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 xml:space="preserve">27.10. Тема занятия для детей 1 младшей группы: </w:t>
      </w:r>
      <w:r w:rsidRPr="004E5270">
        <w:rPr>
          <w:rStyle w:val="a4"/>
          <w:sz w:val="28"/>
          <w:szCs w:val="28"/>
        </w:rPr>
        <w:t>СТИХОТВОРЕНИЕ С. КАПУТИКЯН «ВСЕ СПЯТ».</w:t>
      </w:r>
      <w:r w:rsidRPr="004E5270">
        <w:rPr>
          <w:sz w:val="28"/>
          <w:szCs w:val="28"/>
        </w:rPr>
        <w:t xml:space="preserve"> </w:t>
      </w:r>
      <w:r w:rsidRPr="004E5270">
        <w:rPr>
          <w:rStyle w:val="a4"/>
          <w:sz w:val="28"/>
          <w:szCs w:val="28"/>
        </w:rPr>
        <w:t xml:space="preserve">ПИРОЖКИ ДЛЯ </w:t>
      </w:r>
      <w:proofErr w:type="gramStart"/>
      <w:r w:rsidRPr="004E5270">
        <w:rPr>
          <w:rStyle w:val="a4"/>
          <w:sz w:val="28"/>
          <w:szCs w:val="28"/>
        </w:rPr>
        <w:t>ЗВЕРЯТ</w:t>
      </w:r>
      <w:proofErr w:type="gramEnd"/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 xml:space="preserve">Виды детской </w:t>
      </w:r>
      <w:proofErr w:type="spellStart"/>
      <w:r w:rsidRPr="004E5270">
        <w:rPr>
          <w:rStyle w:val="a4"/>
          <w:sz w:val="28"/>
          <w:szCs w:val="28"/>
        </w:rPr>
        <w:t>деятельности</w:t>
      </w:r>
      <w:proofErr w:type="gramStart"/>
      <w:r w:rsidRPr="004E5270">
        <w:rPr>
          <w:rStyle w:val="a4"/>
          <w:sz w:val="28"/>
          <w:szCs w:val="28"/>
        </w:rPr>
        <w:t>:</w:t>
      </w:r>
      <w:r w:rsidRPr="004E5270">
        <w:rPr>
          <w:sz w:val="28"/>
          <w:szCs w:val="28"/>
        </w:rPr>
        <w:t>и</w:t>
      </w:r>
      <w:proofErr w:type="gramEnd"/>
      <w:r w:rsidRPr="004E5270">
        <w:rPr>
          <w:sz w:val="28"/>
          <w:szCs w:val="28"/>
        </w:rPr>
        <w:t>гровая</w:t>
      </w:r>
      <w:proofErr w:type="spellEnd"/>
      <w:r w:rsidRPr="004E5270">
        <w:rPr>
          <w:sz w:val="28"/>
          <w:szCs w:val="28"/>
        </w:rPr>
        <w:t>, коммуникативная, познавательно-исследователь</w:t>
      </w:r>
      <w:r w:rsidRPr="004E5270">
        <w:rPr>
          <w:sz w:val="28"/>
          <w:szCs w:val="28"/>
        </w:rPr>
        <w:softHyphen/>
        <w:t>ская, продуктивная, восприятие художественной литературы.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 xml:space="preserve">Цели </w:t>
      </w:r>
      <w:proofErr w:type="gramStart"/>
      <w:r w:rsidRPr="004E5270">
        <w:rPr>
          <w:rStyle w:val="a4"/>
          <w:sz w:val="28"/>
          <w:szCs w:val="28"/>
        </w:rPr>
        <w:t>:</w:t>
      </w:r>
      <w:r w:rsidRPr="004E5270">
        <w:rPr>
          <w:sz w:val="28"/>
          <w:szCs w:val="28"/>
        </w:rPr>
        <w:t>п</w:t>
      </w:r>
      <w:proofErr w:type="gramEnd"/>
      <w:r w:rsidRPr="004E5270">
        <w:rPr>
          <w:sz w:val="28"/>
          <w:szCs w:val="28"/>
        </w:rPr>
        <w:t>ознакомить с содержанием стихотворения; продолжать учить согласовывать слова в предложениях, повторять фразы вслед за воспитателем, определять животных по описанию; совершенствовать приемы работы с пластилином; закреплять умение формовать из пластилина округлые комочки.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 xml:space="preserve">Планируемые </w:t>
      </w:r>
      <w:proofErr w:type="spellStart"/>
      <w:r w:rsidRPr="004E5270">
        <w:rPr>
          <w:rStyle w:val="a4"/>
          <w:sz w:val="28"/>
          <w:szCs w:val="28"/>
        </w:rPr>
        <w:t>результаты</w:t>
      </w:r>
      <w:proofErr w:type="gramStart"/>
      <w:r w:rsidRPr="004E5270">
        <w:rPr>
          <w:rStyle w:val="a4"/>
          <w:sz w:val="28"/>
          <w:szCs w:val="28"/>
        </w:rPr>
        <w:t>:</w:t>
      </w:r>
      <w:r w:rsidRPr="004E5270">
        <w:rPr>
          <w:sz w:val="28"/>
          <w:szCs w:val="28"/>
        </w:rPr>
        <w:t>п</w:t>
      </w:r>
      <w:proofErr w:type="gramEnd"/>
      <w:r w:rsidRPr="004E5270">
        <w:rPr>
          <w:sz w:val="28"/>
          <w:szCs w:val="28"/>
        </w:rPr>
        <w:t>роявляет</w:t>
      </w:r>
      <w:proofErr w:type="spellEnd"/>
      <w:r w:rsidRPr="004E5270">
        <w:rPr>
          <w:sz w:val="28"/>
          <w:szCs w:val="28"/>
        </w:rPr>
        <w:t xml:space="preserve"> желание играть в подвижную игру «Пчелки» с простым содержанием и несложными движениями, эмоциональную отзывчивость на стихотво</w:t>
      </w:r>
      <w:r w:rsidRPr="004E5270">
        <w:rPr>
          <w:sz w:val="28"/>
          <w:szCs w:val="28"/>
        </w:rPr>
        <w:softHyphen/>
        <w:t xml:space="preserve">рение С. </w:t>
      </w:r>
      <w:proofErr w:type="spellStart"/>
      <w:r w:rsidRPr="004E5270">
        <w:rPr>
          <w:sz w:val="28"/>
          <w:szCs w:val="28"/>
        </w:rPr>
        <w:t>Капутикян</w:t>
      </w:r>
      <w:proofErr w:type="spellEnd"/>
      <w:r w:rsidRPr="004E5270">
        <w:rPr>
          <w:sz w:val="28"/>
          <w:szCs w:val="28"/>
        </w:rPr>
        <w:t xml:space="preserve"> «Все спят»; умеет по словесному описанию отгадывать игрушку, отвечает на вопросы; принимает активное участие в продуктивной деятельности (лепка пирожков).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proofErr w:type="gramStart"/>
      <w:r w:rsidRPr="004E5270">
        <w:rPr>
          <w:sz w:val="28"/>
          <w:szCs w:val="28"/>
        </w:rPr>
        <w:t xml:space="preserve">Материалы и оборудование: игрушки - собачка, кот, мишка, кукла; иллюстрация к стихотворению С. </w:t>
      </w:r>
      <w:proofErr w:type="spellStart"/>
      <w:r w:rsidRPr="004E5270">
        <w:rPr>
          <w:sz w:val="28"/>
          <w:szCs w:val="28"/>
        </w:rPr>
        <w:t>Капутикян</w:t>
      </w:r>
      <w:proofErr w:type="spellEnd"/>
      <w:r w:rsidRPr="004E5270">
        <w:rPr>
          <w:sz w:val="28"/>
          <w:szCs w:val="28"/>
        </w:rPr>
        <w:t xml:space="preserve"> или сюжетные картинки; образец изделия, платок, пластилин, дощечки, салфетки.</w:t>
      </w:r>
      <w:proofErr w:type="gramEnd"/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>Содержание организованной деятельности детей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>Организационный момент.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i/>
          <w:iCs/>
          <w:sz w:val="28"/>
          <w:szCs w:val="28"/>
        </w:rPr>
        <w:t>На столе под платком находятся игрушки: собачка, кот, мишка.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Воспитатель. К нам сегодня на занятие пришло много гостей. Попробуйте их отгадать. Первый гость охраняет дом и разговаривает вот так: «</w:t>
      </w:r>
      <w:proofErr w:type="gramStart"/>
      <w:r w:rsidRPr="004E5270">
        <w:rPr>
          <w:sz w:val="28"/>
          <w:szCs w:val="28"/>
        </w:rPr>
        <w:t>Гав-гав</w:t>
      </w:r>
      <w:proofErr w:type="gramEnd"/>
      <w:r w:rsidRPr="004E5270">
        <w:rPr>
          <w:sz w:val="28"/>
          <w:szCs w:val="28"/>
        </w:rPr>
        <w:t>!». Кто это? </w:t>
      </w:r>
      <w:r w:rsidRPr="004E5270">
        <w:rPr>
          <w:i/>
          <w:iCs/>
          <w:sz w:val="28"/>
          <w:szCs w:val="28"/>
        </w:rPr>
        <w:t>(Ответы детей.) </w:t>
      </w:r>
      <w:r w:rsidRPr="004E5270">
        <w:rPr>
          <w:sz w:val="28"/>
          <w:szCs w:val="28"/>
        </w:rPr>
        <w:t>Это собачка. </w:t>
      </w:r>
      <w:r w:rsidRPr="004E5270">
        <w:rPr>
          <w:i/>
          <w:iCs/>
          <w:sz w:val="28"/>
          <w:szCs w:val="28"/>
        </w:rPr>
        <w:t>(Показывает игрушку.) </w:t>
      </w:r>
      <w:r w:rsidRPr="004E5270">
        <w:rPr>
          <w:sz w:val="28"/>
          <w:szCs w:val="28"/>
        </w:rPr>
        <w:t>Второй гость имеет пушистую шерстку, живет вместе с нами дома, любит молочко, а разговаривает вот так: «Мяу». Кто пришел к нам? </w:t>
      </w:r>
      <w:r w:rsidRPr="004E5270">
        <w:rPr>
          <w:i/>
          <w:iCs/>
          <w:sz w:val="28"/>
          <w:szCs w:val="28"/>
        </w:rPr>
        <w:t>(Ответы детей.)</w:t>
      </w:r>
    </w:p>
    <w:p w:rsidR="00284C1E" w:rsidRPr="004E5270" w:rsidRDefault="004E5270" w:rsidP="004E5270">
      <w:pPr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>Это серый кот. </w:t>
      </w:r>
      <w:r w:rsidRPr="004E527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t>(Показывает игрушку.) </w:t>
      </w:r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>Третий гость живет в лесу, ходит вперевалочку </w:t>
      </w:r>
      <w:r w:rsidRPr="004E527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t>(по</w:t>
      </w:r>
      <w:r w:rsidRPr="004E527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softHyphen/>
        <w:t>казывает, как ходит медведь) </w:t>
      </w:r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 очень </w:t>
      </w:r>
      <w:proofErr w:type="gramStart"/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>любит</w:t>
      </w:r>
      <w:proofErr w:type="gramEnd"/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есть мед. Кто же прячется у нас под платочком? </w:t>
      </w:r>
      <w:r w:rsidRPr="004E527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t>(Ответы детей.) </w:t>
      </w:r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>Это мишка. </w:t>
      </w:r>
      <w:r w:rsidRPr="004E527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t>(Показывает игрушку.) </w:t>
      </w:r>
      <w:r w:rsidRPr="004E5270">
        <w:rPr>
          <w:rFonts w:ascii="Times New Roman" w:hAnsi="Times New Roman" w:cs="Times New Roman"/>
          <w:sz w:val="28"/>
          <w:szCs w:val="28"/>
          <w:shd w:val="clear" w:color="auto" w:fill="FEFEFE"/>
        </w:rPr>
        <w:t>Вот как много гостей пришло к нам.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lastRenderedPageBreak/>
        <w:t>Воспитатель. Все наши гости встретились в одном стихотворении. </w:t>
      </w:r>
      <w:r w:rsidRPr="004E5270">
        <w:rPr>
          <w:i/>
          <w:iCs/>
          <w:sz w:val="28"/>
          <w:szCs w:val="28"/>
        </w:rPr>
        <w:t xml:space="preserve">Читает стихотворение С. </w:t>
      </w:r>
      <w:proofErr w:type="spellStart"/>
      <w:r w:rsidRPr="004E5270">
        <w:rPr>
          <w:i/>
          <w:iCs/>
          <w:sz w:val="28"/>
          <w:szCs w:val="28"/>
        </w:rPr>
        <w:t>Капутикян</w:t>
      </w:r>
      <w:proofErr w:type="spellEnd"/>
      <w:r w:rsidRPr="004E5270">
        <w:rPr>
          <w:i/>
          <w:iCs/>
          <w:sz w:val="28"/>
          <w:szCs w:val="28"/>
        </w:rPr>
        <w:t xml:space="preserve"> «Все спят»,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Жучка тявкнула во сне, В мягком кресле у окна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Хвостиком вильнула. Бабушка уснула.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 xml:space="preserve">Котик, серенький </w:t>
      </w:r>
      <w:proofErr w:type="spellStart"/>
      <w:r w:rsidRPr="004E5270">
        <w:rPr>
          <w:sz w:val="28"/>
          <w:szCs w:val="28"/>
        </w:rPr>
        <w:t>коток</w:t>
      </w:r>
      <w:proofErr w:type="spellEnd"/>
      <w:r w:rsidRPr="004E5270">
        <w:rPr>
          <w:sz w:val="28"/>
          <w:szCs w:val="28"/>
        </w:rPr>
        <w:t>, Мишка тоже стал зевать...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Спит у ножки стула. Не пора ли Маше спать?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Воспитатель предлагает детям рассмотреть иллюстрации и ответить на вопросы: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Как зовут собачку?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Где спит котик?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Кто спит у окна?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Как зовут девочку?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Как тявкает собачка?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Как мурлычет кот?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• Как ходит медведь?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i/>
          <w:iCs/>
          <w:sz w:val="28"/>
          <w:szCs w:val="28"/>
        </w:rPr>
        <w:t>Воспитатель просит расставить игрушки так, как об этом говорится в стихотворении, затем повторно читает стихотворение, приглашая детей договаривать фразы.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>Физкультминутка «Пчелки»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Полетели пчелки собирать мед с цветочков.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Мишка-медведь придет, мед у пчелок унесет.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Пчелки, домой!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i/>
          <w:iCs/>
          <w:sz w:val="28"/>
          <w:szCs w:val="28"/>
        </w:rPr>
      </w:pPr>
      <w:r w:rsidRPr="004E5270">
        <w:rPr>
          <w:i/>
          <w:iCs/>
          <w:sz w:val="28"/>
          <w:szCs w:val="28"/>
        </w:rPr>
        <w:t>Дети изображают пчелок: бегают по группе и жужжат: «Ж-ж-ж-ж1». После слов «Пчел</w:t>
      </w:r>
      <w:r w:rsidRPr="004E5270">
        <w:rPr>
          <w:i/>
          <w:iCs/>
          <w:sz w:val="28"/>
          <w:szCs w:val="28"/>
        </w:rPr>
        <w:softHyphen/>
        <w:t>ки, домой!» дети бегут в «улей».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i/>
          <w:iCs/>
          <w:sz w:val="28"/>
          <w:szCs w:val="28"/>
        </w:rPr>
      </w:pP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lastRenderedPageBreak/>
        <w:t>Лепка пирожков.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 xml:space="preserve">Воспитатель. Гостей принято угощать. А у нас ничего не приготовлено. Давайте напечем пирожков для </w:t>
      </w:r>
      <w:proofErr w:type="gramStart"/>
      <w:r w:rsidRPr="004E5270">
        <w:rPr>
          <w:sz w:val="28"/>
          <w:szCs w:val="28"/>
        </w:rPr>
        <w:t>зверят</w:t>
      </w:r>
      <w:proofErr w:type="gramEnd"/>
      <w:r w:rsidRPr="004E5270">
        <w:rPr>
          <w:sz w:val="28"/>
          <w:szCs w:val="28"/>
        </w:rPr>
        <w:t>. Пирожки мы будем лепить из пластилина. Сначала разомнем наш комочек пластилина, чтобы он стал мягким. </w:t>
      </w:r>
      <w:r w:rsidRPr="004E5270">
        <w:rPr>
          <w:i/>
          <w:iCs/>
          <w:sz w:val="28"/>
          <w:szCs w:val="28"/>
        </w:rPr>
        <w:t>(Выполняет данную операцию.) </w:t>
      </w:r>
      <w:r w:rsidRPr="004E5270">
        <w:rPr>
          <w:sz w:val="28"/>
          <w:szCs w:val="28"/>
        </w:rPr>
        <w:t>Вот теперь из него можно де</w:t>
      </w:r>
      <w:r w:rsidRPr="004E5270">
        <w:rPr>
          <w:sz w:val="28"/>
          <w:szCs w:val="28"/>
        </w:rPr>
        <w:softHyphen/>
        <w:t>лать пирожок. </w:t>
      </w:r>
      <w:proofErr w:type="gramStart"/>
      <w:r w:rsidRPr="004E5270">
        <w:rPr>
          <w:i/>
          <w:iCs/>
          <w:sz w:val="28"/>
          <w:szCs w:val="28"/>
        </w:rPr>
        <w:t>(Воспитатель показывает приемы лепки «пирожка» и просит детей повторить</w:t>
      </w:r>
      <w:proofErr w:type="gramEnd"/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i/>
          <w:iCs/>
          <w:sz w:val="28"/>
          <w:szCs w:val="28"/>
        </w:rPr>
        <w:t>движения.)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i/>
          <w:iCs/>
          <w:sz w:val="28"/>
          <w:szCs w:val="28"/>
        </w:rPr>
        <w:t>Дети начинают лепить, воспитатель в процессе лепки оказывает помощь детям, затруд</w:t>
      </w:r>
      <w:r w:rsidRPr="004E5270">
        <w:rPr>
          <w:i/>
          <w:iCs/>
          <w:sz w:val="28"/>
          <w:szCs w:val="28"/>
        </w:rPr>
        <w:softHyphen/>
        <w:t>няющимся в выполнении задания.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rStyle w:val="a4"/>
          <w:sz w:val="28"/>
          <w:szCs w:val="28"/>
        </w:rPr>
        <w:t>Рефлексия.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i/>
          <w:iCs/>
          <w:sz w:val="28"/>
          <w:szCs w:val="28"/>
        </w:rPr>
        <w:t>Вылепленные изделия выкладываются на красивую тарелку или поднос.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sz w:val="28"/>
          <w:szCs w:val="28"/>
        </w:rPr>
        <w:t>Воспитатель. Посмотрите, какие чудесные пирожки мы испекли с вами. Но они не толь</w:t>
      </w:r>
      <w:r w:rsidRPr="004E5270">
        <w:rPr>
          <w:sz w:val="28"/>
          <w:szCs w:val="28"/>
        </w:rPr>
        <w:softHyphen/>
        <w:t>ко красивые, но и наверняка вкусные. Угостите пирожками наших гостей.</w:t>
      </w:r>
    </w:p>
    <w:p w:rsidR="004E5270" w:rsidRPr="004E5270" w:rsidRDefault="004E5270" w:rsidP="004E5270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  <w:r w:rsidRPr="004E5270">
        <w:rPr>
          <w:i/>
          <w:iCs/>
          <w:sz w:val="28"/>
          <w:szCs w:val="28"/>
        </w:rPr>
        <w:t>Дети проговаривают фразы: «Кушай, собачка!» и т. д.</w:t>
      </w:r>
    </w:p>
    <w:p w:rsidR="004E5270" w:rsidRPr="004E5270" w:rsidRDefault="004E5270">
      <w:bookmarkStart w:id="0" w:name="_GoBack"/>
      <w:bookmarkEnd w:id="0"/>
    </w:p>
    <w:sectPr w:rsidR="004E5270" w:rsidRPr="004E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70"/>
    <w:rsid w:val="00284C1E"/>
    <w:rsid w:val="004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2020-10-14T11:50:00Z</dcterms:created>
  <dcterms:modified xsi:type="dcterms:W3CDTF">2020-10-14T11:54:00Z</dcterms:modified>
</cp:coreProperties>
</file>