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8D" w:rsidRDefault="000D458D" w:rsidP="000D4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D458D" w:rsidRDefault="000D458D" w:rsidP="000D458D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Народно- прикладные искусства».</w:t>
      </w:r>
    </w:p>
    <w:p w:rsidR="000D458D" w:rsidRDefault="000D458D" w:rsidP="000D4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09.11.2020 по 13.11.2020 г.</w:t>
      </w:r>
    </w:p>
    <w:p w:rsidR="000D458D" w:rsidRDefault="000D458D" w:rsidP="000D4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12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0D458D" w:rsidRDefault="000D458D" w:rsidP="000D4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Тема: Рассказывание русской народной сказки «Заяц-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(в обработке А. Толстого).</w:t>
      </w:r>
    </w:p>
    <w:p w:rsidR="000D458D" w:rsidRDefault="000D458D" w:rsidP="000D45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глина; доска; иллюстрации к сказке «Заяц-</w:t>
      </w:r>
      <w:proofErr w:type="spellStart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</w:t>
      </w:r>
      <w:proofErr w:type="spellEnd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фотографии домов города.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Организационный момент.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известные русские народные сказки. </w:t>
      </w:r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 каждый правильный ответ воспитатель вручает мелкие предметы (из набора предметов для счета), следит за правильностью ответов.)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обычно начинаются русские народные сказки? </w:t>
      </w:r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(«Жил-был, жили-были».)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Беседа о русской народной сказке «Заяц-</w:t>
      </w:r>
      <w:proofErr w:type="spellStart"/>
      <w:r w:rsidRPr="000D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хваста</w:t>
      </w:r>
      <w:proofErr w:type="spellEnd"/>
      <w:r w:rsidRPr="000D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русские народные сказки имеют сказочную концовку: «Тут и сказке конец, а кто слушал – молодец».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послушайте, какие слова я сейчас назову: книжища – домище – </w:t>
      </w:r>
      <w:proofErr w:type="spellStart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чемоданище</w:t>
      </w:r>
      <w:proofErr w:type="spellEnd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 каких по величине предметах идет речь?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о больших предметах. Назовите другие слова, похожие на эти. Послушайте, как рассказывал о себе заяц из русской народной сказки «Заяц-</w:t>
      </w:r>
      <w:proofErr w:type="spellStart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</w:t>
      </w:r>
      <w:proofErr w:type="spellEnd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»: «У меня не усы, а усищи, не лапы, а лапищи, не зубы, а </w:t>
      </w:r>
      <w:proofErr w:type="spellStart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зубищи</w:t>
      </w:r>
      <w:proofErr w:type="spellEnd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повторяет цитату, а дети помогают ему, хором произнося существительные с суффиксом -</w:t>
      </w:r>
      <w:proofErr w:type="spellStart"/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ищ</w:t>
      </w:r>
      <w:proofErr w:type="spellEnd"/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быть, в сказке «Заяц-</w:t>
      </w:r>
      <w:proofErr w:type="spellStart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</w:t>
      </w:r>
      <w:proofErr w:type="spellEnd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идет речь о зайце-великане? Давайте послушаем ее.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D458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 читает сказку «Заяц-</w:t>
      </w:r>
      <w:proofErr w:type="spellStart"/>
      <w:r w:rsidRPr="000D458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хваста</w:t>
      </w:r>
      <w:proofErr w:type="spellEnd"/>
      <w:r w:rsidRPr="000D458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».</w:t>
      </w:r>
    </w:p>
    <w:p w:rsidR="000D458D" w:rsidRDefault="000D458D" w:rsidP="000D458D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0D458D">
        <w:rPr>
          <w:rFonts w:ascii="Times New Roman" w:hAnsi="Times New Roman" w:cs="Times New Roman"/>
          <w:color w:val="000000"/>
          <w:sz w:val="28"/>
          <w:szCs w:val="28"/>
        </w:rPr>
        <w:t>Жил-был заяц в лесу: летом ему было хорошо, а зимой плохо — приходилось к крестьянам на гумно ходить, овес воровать.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>Приходит он к одному крестьянину на гумно, а тут уж стадо зайцев. Вот он и начал заяц им хвастать: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— У меня не усы, а усищи, не лапы, а лапищи, не зубы, а </w:t>
      </w:r>
      <w:proofErr w:type="spellStart"/>
      <w:r w:rsidRPr="000D458D">
        <w:rPr>
          <w:rFonts w:ascii="Times New Roman" w:hAnsi="Times New Roman" w:cs="Times New Roman"/>
          <w:color w:val="000000"/>
          <w:sz w:val="28"/>
          <w:szCs w:val="28"/>
        </w:rPr>
        <w:t>зубищи</w:t>
      </w:r>
      <w:proofErr w:type="spellEnd"/>
      <w:r w:rsidRPr="000D458D">
        <w:rPr>
          <w:rFonts w:ascii="Times New Roman" w:hAnsi="Times New Roman" w:cs="Times New Roman"/>
          <w:color w:val="000000"/>
          <w:sz w:val="28"/>
          <w:szCs w:val="28"/>
        </w:rPr>
        <w:t> — я никого не боюсь.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Зайцы и рассказали тетке вороне про эту </w:t>
      </w:r>
      <w:proofErr w:type="spellStart"/>
      <w:r w:rsidRPr="000D458D">
        <w:rPr>
          <w:rFonts w:ascii="Times New Roman" w:hAnsi="Times New Roman" w:cs="Times New Roman"/>
          <w:color w:val="000000"/>
          <w:sz w:val="28"/>
          <w:szCs w:val="28"/>
        </w:rPr>
        <w:t>хвасту</w:t>
      </w:r>
      <w:proofErr w:type="spellEnd"/>
      <w:r w:rsidRPr="000D458D">
        <w:rPr>
          <w:rFonts w:ascii="Times New Roman" w:hAnsi="Times New Roman" w:cs="Times New Roman"/>
          <w:color w:val="000000"/>
          <w:sz w:val="28"/>
          <w:szCs w:val="28"/>
        </w:rPr>
        <w:t xml:space="preserve">. Тетка ворона пошла </w:t>
      </w:r>
      <w:proofErr w:type="spellStart"/>
      <w:r w:rsidRPr="000D458D">
        <w:rPr>
          <w:rFonts w:ascii="Times New Roman" w:hAnsi="Times New Roman" w:cs="Times New Roman"/>
          <w:color w:val="000000"/>
          <w:sz w:val="28"/>
          <w:szCs w:val="28"/>
        </w:rPr>
        <w:t>хвасту</w:t>
      </w:r>
      <w:proofErr w:type="spellEnd"/>
      <w:r w:rsidRPr="000D458D">
        <w:rPr>
          <w:rFonts w:ascii="Times New Roman" w:hAnsi="Times New Roman" w:cs="Times New Roman"/>
          <w:color w:val="000000"/>
          <w:sz w:val="28"/>
          <w:szCs w:val="28"/>
        </w:rPr>
        <w:t xml:space="preserve"> разыскивать и нашла его под кустом. Заяц испугался вороны и говорит: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>— Тетка ворона, я больше не буду хвастать!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>— А как ты хвастал?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— А у меня не усы, а усищи, не лапы, а лапищи, не зубы, а </w:t>
      </w:r>
      <w:proofErr w:type="spellStart"/>
      <w:r w:rsidRPr="000D458D">
        <w:rPr>
          <w:rFonts w:ascii="Times New Roman" w:hAnsi="Times New Roman" w:cs="Times New Roman"/>
          <w:color w:val="000000"/>
          <w:sz w:val="28"/>
          <w:szCs w:val="28"/>
        </w:rPr>
        <w:t>зубищи</w:t>
      </w:r>
      <w:proofErr w:type="spellEnd"/>
      <w:r w:rsidRPr="000D458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Вот она его маленько и потрепала: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>— Боле не хвастай!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>Раз сидела ворона на заборе, собаки ее подхватили и давай мять, а заяц это увидел.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>«Как бы вороне помочь?»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>Выскочил на горочку и сел. Собаки увидали зайца, бросили ворону — да за ним, а ворона опять на забор. А заяц от собак ушел.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>Немного погодя ворона опять встретила этого зайца и говорит ему:</w:t>
      </w:r>
      <w:r w:rsidRPr="000D458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— Вот ты молодец, не </w:t>
      </w:r>
      <w:proofErr w:type="spellStart"/>
      <w:r w:rsidRPr="000D458D">
        <w:rPr>
          <w:rFonts w:ascii="Times New Roman" w:hAnsi="Times New Roman" w:cs="Times New Roman"/>
          <w:color w:val="000000"/>
          <w:sz w:val="28"/>
          <w:szCs w:val="28"/>
        </w:rPr>
        <w:t>хваста</w:t>
      </w:r>
      <w:proofErr w:type="spellEnd"/>
      <w:r w:rsidRPr="000D458D">
        <w:rPr>
          <w:rFonts w:ascii="Times New Roman" w:hAnsi="Times New Roman" w:cs="Times New Roman"/>
          <w:color w:val="000000"/>
          <w:sz w:val="28"/>
          <w:szCs w:val="28"/>
        </w:rPr>
        <w:t>, а храбрец!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слова вам понятны? </w:t>
      </w:r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(Объясняет значение слов: </w:t>
      </w:r>
      <w:proofErr w:type="spellStart"/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кокорина</w:t>
      </w:r>
      <w:proofErr w:type="spellEnd"/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(коряга) и гумно (помещение, в котором крестьяне хранили зерно).)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сказке жил действительно заяц-великан?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зайца. </w:t>
      </w:r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(Трусливый, хвастливый.)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диалог тетки вороны и зайца-</w:t>
      </w:r>
      <w:proofErr w:type="spellStart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хвасты</w:t>
      </w:r>
      <w:proofErr w:type="spellEnd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Тетка ворона, я больше не буду хвастать!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как ты хвастал?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меня не усы, а усищи, не лапы, а лапищи, не зубы, а </w:t>
      </w:r>
      <w:proofErr w:type="spellStart"/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зубищи</w:t>
      </w:r>
      <w:proofErr w:type="spellEnd"/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Боле не хвастай!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инсценируют диалог (читают по ролям).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Подвижная игра «Дуй сильнее!».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делятся на две группы и садятся на противоположных концах площадки. По середине зала располагают стояки, и между ними протягивается параллельно две нити (одна – выше, другая – ниже), каждая длиной в 1 м. На нитях нанизаны кусочки бумаги. Воспитатель вызывает от каждой группы по одному ребенку. Они подходят к нитям и дуют на бумажки с такой силой, чтобы каждый кусочек продвигался в конец по нити.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0D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Изобразительная деятельность. </w:t>
      </w:r>
      <w:r w:rsidRPr="000D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 «Моя любимая игрушка».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Спросить детей, кто из них какие игрушки любит. Наиболее интересные и доступные для изображения обсудить, решить, какие можно использовать способы лепки. Предложить детям самостоятельно вылепить свою любимую игрушку. Поощрять интересный замысел, следить за использованием правильных, разнообразных способов </w:t>
      </w:r>
      <w:proofErr w:type="spellStart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coздания</w:t>
      </w:r>
      <w:proofErr w:type="spellEnd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изображений. В конце полюбоваться всеми работами. Всем вместе выбрать наиболее интересные, обратить внимание детей на их красоту и выразительность.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Рефлексия.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русские народные сказки мы называли?</w:t>
      </w:r>
    </w:p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сказка «Заяц-</w:t>
      </w:r>
      <w:proofErr w:type="spellStart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</w:t>
      </w:r>
      <w:proofErr w:type="spellEnd"/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</w:t>
      </w:r>
    </w:p>
    <w:p w:rsidR="000D458D" w:rsidRDefault="000D458D" w:rsidP="000D45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5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 </w:t>
      </w:r>
      <w:r w:rsidRPr="000D4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вылепил каждый из вас?</w:t>
      </w:r>
    </w:p>
    <w:p w:rsidR="000D458D" w:rsidRDefault="000D458D" w:rsidP="000D45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58D" w:rsidRDefault="000D458D" w:rsidP="000D45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3.Физическая культура.</w:t>
      </w:r>
    </w:p>
    <w:tbl>
      <w:tblPr>
        <w:tblW w:w="9571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4521"/>
        <w:gridCol w:w="1316"/>
        <w:gridCol w:w="1818"/>
      </w:tblGrid>
      <w:tr w:rsidR="000D458D" w:rsidRPr="000D458D" w:rsidTr="009D57B9">
        <w:trPr>
          <w:trHeight w:val="180"/>
        </w:trPr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458D" w:rsidRPr="000D458D" w:rsidRDefault="000D458D" w:rsidP="000D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458D" w:rsidRPr="000D458D" w:rsidRDefault="000D458D" w:rsidP="000D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458D" w:rsidRPr="000D458D" w:rsidRDefault="000D458D" w:rsidP="000D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458D" w:rsidRPr="000D458D" w:rsidRDefault="000D458D" w:rsidP="000D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0D458D" w:rsidRPr="000D458D" w:rsidRDefault="000D458D" w:rsidP="000D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0D458D" w:rsidRPr="000D458D" w:rsidTr="009D57B9">
        <w:trPr>
          <w:trHeight w:val="40"/>
        </w:trPr>
        <w:tc>
          <w:tcPr>
            <w:tcW w:w="1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458D" w:rsidRPr="000D458D" w:rsidRDefault="000D458D" w:rsidP="000D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0D458D" w:rsidRPr="000D458D" w:rsidRDefault="000D458D" w:rsidP="000D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медленном непрерывном беге, перебрасывании мяча в шеренгах; повторить игровые упражнения с прыжками и бегом.</w:t>
            </w:r>
          </w:p>
          <w:p w:rsidR="000D458D" w:rsidRPr="000D458D" w:rsidRDefault="000D458D" w:rsidP="000D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</w:p>
          <w:p w:rsidR="000D458D" w:rsidRPr="000D458D" w:rsidRDefault="000D458D" w:rsidP="000D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(диаметр 10—12 см) на полгруппы, шнур.</w:t>
            </w:r>
          </w:p>
        </w:tc>
        <w:tc>
          <w:tcPr>
            <w:tcW w:w="4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458D" w:rsidRPr="000D458D" w:rsidRDefault="000D458D" w:rsidP="000D458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Georgia" w:eastAsia="Times New Roman" w:hAnsi="Georgia" w:cs="Arial"/>
                <w:b/>
                <w:bCs/>
                <w:color w:val="2A2723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0D458D">
              <w:rPr>
                <w:rFonts w:ascii="Georgia" w:eastAsia="Times New Roman" w:hAnsi="Georgia" w:cs="Arial"/>
                <w:b/>
                <w:bCs/>
                <w:color w:val="2A2723"/>
                <w:sz w:val="24"/>
                <w:szCs w:val="24"/>
                <w:lang w:eastAsia="ru-RU"/>
              </w:rPr>
              <w:t>часть..</w:t>
            </w:r>
            <w:proofErr w:type="gramEnd"/>
            <w:r w:rsidRPr="000D458D">
              <w:rPr>
                <w:rFonts w:ascii="Georgia" w:eastAsia="Times New Roman" w:hAnsi="Georgia" w:cs="Arial"/>
                <w:color w:val="2A2723"/>
                <w:sz w:val="24"/>
                <w:szCs w:val="24"/>
                <w:lang w:eastAsia="ru-RU"/>
              </w:rPr>
              <w:t> Ходьба в колонне по одному, медленный непрерывный бег до 2 мин; ходьба врассыпную.</w:t>
            </w:r>
          </w:p>
          <w:p w:rsidR="000D458D" w:rsidRPr="000D458D" w:rsidRDefault="000D458D" w:rsidP="000D458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Georgia" w:eastAsia="Times New Roman" w:hAnsi="Georgia" w:cs="Arial"/>
                <w:b/>
                <w:bCs/>
                <w:color w:val="2A2723"/>
                <w:sz w:val="24"/>
                <w:szCs w:val="24"/>
                <w:lang w:eastAsia="ru-RU"/>
              </w:rPr>
              <w:t>2 часть. Игровые упражнения.</w:t>
            </w:r>
          </w:p>
          <w:p w:rsidR="000D458D" w:rsidRPr="000D458D" w:rsidRDefault="000D458D" w:rsidP="000D458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Georgia" w:eastAsia="Times New Roman" w:hAnsi="Georgia" w:cs="Arial"/>
                <w:b/>
                <w:bCs/>
                <w:color w:val="2A2723"/>
                <w:sz w:val="24"/>
                <w:szCs w:val="24"/>
                <w:lang w:eastAsia="ru-RU"/>
              </w:rPr>
              <w:t>1. «Перебрось и поймай».</w:t>
            </w:r>
            <w:r w:rsidRPr="000D458D">
              <w:rPr>
                <w:rFonts w:ascii="Georgia" w:eastAsia="Times New Roman" w:hAnsi="Georgia" w:cs="Arial"/>
                <w:color w:val="2A2723"/>
                <w:sz w:val="24"/>
                <w:szCs w:val="24"/>
                <w:lang w:eastAsia="ru-RU"/>
              </w:rPr>
              <w:t> дети выстраиваются в две шеренги на расстоянии З м. Между шеренгами на равном расстоянии от каждой проводится «коридор» шириной в 0,5 м. По сигналу воспитателя игроки команды, имеющей мячи, бросают мяч в «коридор» правой рукой, а игроки второй шеренги ловят его двумя руками после отскока. В данном упражнении развиваются глазомер и ловкость, а также координация движений.</w:t>
            </w:r>
          </w:p>
          <w:p w:rsidR="000D458D" w:rsidRPr="000D458D" w:rsidRDefault="000D458D" w:rsidP="000D458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Georgia" w:eastAsia="Times New Roman" w:hAnsi="Georgia" w:cs="Arial"/>
                <w:b/>
                <w:bCs/>
                <w:color w:val="2A2723"/>
                <w:sz w:val="24"/>
                <w:szCs w:val="24"/>
                <w:lang w:eastAsia="ru-RU"/>
              </w:rPr>
              <w:t>2.«Перепрыгни - не задень».</w:t>
            </w:r>
            <w:r w:rsidRPr="000D458D">
              <w:rPr>
                <w:rFonts w:ascii="Georgia" w:eastAsia="Times New Roman" w:hAnsi="Georgia" w:cs="Arial"/>
                <w:color w:val="2A2723"/>
                <w:sz w:val="24"/>
                <w:szCs w:val="24"/>
                <w:lang w:eastAsia="ru-RU"/>
              </w:rPr>
              <w:t xml:space="preserve"> Дети выстраиваются в две-три колонны. Играющие перепрыгивают (продвигаясь вперед) через шнур (длина 4 м) на двух ногах без пауз, стоя боком, то справа, то слева, </w:t>
            </w:r>
            <w:proofErr w:type="gramStart"/>
            <w:r w:rsidRPr="000D458D">
              <w:rPr>
                <w:rFonts w:ascii="Georgia" w:eastAsia="Times New Roman" w:hAnsi="Georgia" w:cs="Arial"/>
                <w:color w:val="2A2723"/>
                <w:sz w:val="24"/>
                <w:szCs w:val="24"/>
                <w:lang w:eastAsia="ru-RU"/>
              </w:rPr>
              <w:t>В</w:t>
            </w:r>
            <w:proofErr w:type="gramEnd"/>
            <w:r w:rsidRPr="000D458D">
              <w:rPr>
                <w:rFonts w:ascii="Georgia" w:eastAsia="Times New Roman" w:hAnsi="Georgia" w:cs="Arial"/>
                <w:color w:val="2A2723"/>
                <w:sz w:val="24"/>
                <w:szCs w:val="24"/>
                <w:lang w:eastAsia="ru-RU"/>
              </w:rPr>
              <w:t xml:space="preserve"> конец своей колонны возвращаются шагом.</w:t>
            </w:r>
          </w:p>
          <w:p w:rsidR="000D458D" w:rsidRPr="000D458D" w:rsidRDefault="000D458D" w:rsidP="000D458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Georgia" w:eastAsia="Times New Roman" w:hAnsi="Georgia" w:cs="Arial"/>
                <w:b/>
                <w:bCs/>
                <w:color w:val="2A2723"/>
                <w:sz w:val="24"/>
                <w:szCs w:val="24"/>
                <w:lang w:eastAsia="ru-RU"/>
              </w:rPr>
              <w:t>П.И. «</w:t>
            </w:r>
            <w:proofErr w:type="spellStart"/>
            <w:r w:rsidRPr="000D458D">
              <w:rPr>
                <w:rFonts w:ascii="Georgia" w:eastAsia="Times New Roman" w:hAnsi="Georgia" w:cs="Arial"/>
                <w:b/>
                <w:bCs/>
                <w:color w:val="2A2723"/>
                <w:sz w:val="24"/>
                <w:szCs w:val="24"/>
                <w:lang w:eastAsia="ru-RU"/>
              </w:rPr>
              <w:t>Ловишки</w:t>
            </w:r>
            <w:proofErr w:type="spellEnd"/>
            <w:r w:rsidRPr="000D458D">
              <w:rPr>
                <w:rFonts w:ascii="Georgia" w:eastAsia="Times New Roman" w:hAnsi="Georgia" w:cs="Arial"/>
                <w:b/>
                <w:bCs/>
                <w:color w:val="2A2723"/>
                <w:sz w:val="24"/>
                <w:szCs w:val="24"/>
                <w:lang w:eastAsia="ru-RU"/>
              </w:rPr>
              <w:t xml:space="preserve"> парами</w:t>
            </w:r>
            <w:r w:rsidRPr="000D458D">
              <w:rPr>
                <w:rFonts w:ascii="Georgia" w:eastAsia="Times New Roman" w:hAnsi="Georgia" w:cs="Arial"/>
                <w:color w:val="2A2723"/>
                <w:sz w:val="24"/>
                <w:szCs w:val="24"/>
                <w:lang w:eastAsia="ru-RU"/>
              </w:rPr>
              <w:t>». дети выстраиваются в две шеренги на расстоянии 3—4 шагов одна от другой. По сигналу воспитателя: «Беги!» -—- дети первой шеренги убегают, а дети второй догоняют каждый свою пару и стараются осалить прежде, чем первые пересекут обозначенную линию финиша (расстояние 12 м</w:t>
            </w:r>
            <w:proofErr w:type="gramStart"/>
            <w:r w:rsidRPr="000D458D">
              <w:rPr>
                <w:rFonts w:ascii="Georgia" w:eastAsia="Times New Roman" w:hAnsi="Georgia" w:cs="Arial"/>
                <w:color w:val="2A2723"/>
                <w:sz w:val="24"/>
                <w:szCs w:val="24"/>
                <w:lang w:eastAsia="ru-RU"/>
              </w:rPr>
              <w:t>)..</w:t>
            </w:r>
            <w:proofErr w:type="gramEnd"/>
          </w:p>
          <w:p w:rsidR="000D458D" w:rsidRPr="000D458D" w:rsidRDefault="000D458D" w:rsidP="000D458D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Georgia" w:eastAsia="Times New Roman" w:hAnsi="Georgia" w:cs="Arial"/>
                <w:b/>
                <w:bCs/>
                <w:color w:val="2A2723"/>
                <w:sz w:val="24"/>
                <w:szCs w:val="24"/>
                <w:lang w:eastAsia="ru-RU"/>
              </w:rPr>
              <w:t>3 часть. Игра малой подвижности «Летает — не летает».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458D" w:rsidRPr="000D458D" w:rsidRDefault="000D458D" w:rsidP="000D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мин.</w:t>
            </w:r>
          </w:p>
          <w:p w:rsidR="000D458D" w:rsidRPr="000D458D" w:rsidRDefault="000D458D" w:rsidP="000D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мин.</w:t>
            </w:r>
          </w:p>
          <w:p w:rsidR="000D458D" w:rsidRPr="000D458D" w:rsidRDefault="000D458D" w:rsidP="000D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мин.</w:t>
            </w:r>
          </w:p>
          <w:p w:rsidR="000D458D" w:rsidRPr="000D458D" w:rsidRDefault="000D458D" w:rsidP="000D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</w:t>
            </w:r>
          </w:p>
          <w:p w:rsidR="000D458D" w:rsidRPr="000D458D" w:rsidRDefault="000D458D" w:rsidP="000D45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458D" w:rsidRPr="000D458D" w:rsidRDefault="000D458D" w:rsidP="000D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58D" w:rsidRPr="000D458D" w:rsidTr="009D57B9">
        <w:trPr>
          <w:trHeight w:val="8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458D" w:rsidRPr="000D458D" w:rsidRDefault="000D458D" w:rsidP="000D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458D" w:rsidRPr="000D458D" w:rsidRDefault="000D458D" w:rsidP="000D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458D" w:rsidRPr="000D458D" w:rsidRDefault="000D458D" w:rsidP="000D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D458D" w:rsidRPr="000D458D" w:rsidRDefault="000D458D" w:rsidP="000D458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D458D">
              <w:rPr>
                <w:rFonts w:ascii="Georgia" w:eastAsia="Times New Roman" w:hAnsi="Georgia" w:cs="Arial"/>
                <w:color w:val="2A2723"/>
                <w:sz w:val="24"/>
                <w:szCs w:val="24"/>
                <w:lang w:eastAsia="ru-RU"/>
              </w:rPr>
              <w:t>Воспитатель подсчитывает количество проигравших, и игра повторяется. После двух перебежек дети меняются местами</w:t>
            </w:r>
          </w:p>
        </w:tc>
      </w:tr>
    </w:tbl>
    <w:p w:rsidR="000D458D" w:rsidRPr="000D458D" w:rsidRDefault="000D458D" w:rsidP="000D458D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D458D" w:rsidRPr="009D57B9" w:rsidRDefault="000D458D" w:rsidP="000D45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33DB" w:rsidRPr="009D57B9" w:rsidRDefault="00C833DB">
      <w:pPr>
        <w:rPr>
          <w:sz w:val="24"/>
          <w:szCs w:val="24"/>
        </w:rPr>
      </w:pPr>
    </w:p>
    <w:sectPr w:rsidR="00C833DB" w:rsidRPr="009D57B9" w:rsidSect="009D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8D"/>
    <w:rsid w:val="000D458D"/>
    <w:rsid w:val="009D57B9"/>
    <w:rsid w:val="00C8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9440"/>
  <w15:chartTrackingRefBased/>
  <w15:docId w15:val="{3780B1A4-9808-4D6F-B6DD-61E75A4D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1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2020-10-25T17:36:00Z</dcterms:created>
  <dcterms:modified xsi:type="dcterms:W3CDTF">2020-10-25T17:49:00Z</dcterms:modified>
</cp:coreProperties>
</file>