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501" w:rsidRDefault="001C0720">
      <w:pPr>
        <w:rPr>
          <w:rFonts w:ascii="Times New Roman" w:hAnsi="Times New Roman" w:cs="Times New Roman"/>
          <w:sz w:val="28"/>
          <w:szCs w:val="28"/>
        </w:rPr>
      </w:pPr>
      <w:r>
        <w:rPr>
          <w:rFonts w:ascii="Times New Roman" w:hAnsi="Times New Roman" w:cs="Times New Roman"/>
          <w:sz w:val="28"/>
          <w:szCs w:val="28"/>
        </w:rPr>
        <w:t>П</w:t>
      </w:r>
      <w:r w:rsidRPr="001C0720">
        <w:rPr>
          <w:rFonts w:ascii="Times New Roman" w:hAnsi="Times New Roman" w:cs="Times New Roman"/>
          <w:sz w:val="28"/>
          <w:szCs w:val="28"/>
        </w:rPr>
        <w:t>ринято</w:t>
      </w:r>
      <w:r>
        <w:rPr>
          <w:rFonts w:ascii="Times New Roman" w:hAnsi="Times New Roman" w:cs="Times New Roman"/>
          <w:sz w:val="28"/>
          <w:szCs w:val="28"/>
        </w:rPr>
        <w:t xml:space="preserve"> на педагогическом совете</w:t>
      </w:r>
      <w:proofErr w:type="gramStart"/>
      <w:r>
        <w:rPr>
          <w:rFonts w:ascii="Times New Roman" w:hAnsi="Times New Roman" w:cs="Times New Roman"/>
          <w:sz w:val="28"/>
          <w:szCs w:val="28"/>
        </w:rPr>
        <w:t xml:space="preserve">                              У</w:t>
      </w:r>
      <w:proofErr w:type="gramEnd"/>
      <w:r>
        <w:rPr>
          <w:rFonts w:ascii="Times New Roman" w:hAnsi="Times New Roman" w:cs="Times New Roman"/>
          <w:sz w:val="28"/>
          <w:szCs w:val="28"/>
        </w:rPr>
        <w:t>тверждаю:</w:t>
      </w:r>
    </w:p>
    <w:p w:rsidR="001C0720" w:rsidRDefault="001C0720">
      <w:pPr>
        <w:rPr>
          <w:rFonts w:ascii="Times New Roman" w:hAnsi="Times New Roman" w:cs="Times New Roman"/>
          <w:sz w:val="28"/>
          <w:szCs w:val="28"/>
        </w:rPr>
      </w:pPr>
      <w:r>
        <w:rPr>
          <w:rFonts w:ascii="Times New Roman" w:hAnsi="Times New Roman" w:cs="Times New Roman"/>
          <w:sz w:val="28"/>
          <w:szCs w:val="28"/>
        </w:rPr>
        <w:t>Протокол № 4 от 26.06.2020 г.                                     и.о</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аведующего МКДОУ</w:t>
      </w:r>
    </w:p>
    <w:p w:rsidR="001C0720" w:rsidRDefault="001C0720">
      <w:pPr>
        <w:rPr>
          <w:rFonts w:ascii="Times New Roman" w:hAnsi="Times New Roman" w:cs="Times New Roman"/>
          <w:sz w:val="28"/>
          <w:szCs w:val="28"/>
        </w:rPr>
      </w:pPr>
      <w:r>
        <w:rPr>
          <w:rFonts w:ascii="Times New Roman" w:hAnsi="Times New Roman" w:cs="Times New Roman"/>
          <w:sz w:val="28"/>
          <w:szCs w:val="28"/>
        </w:rPr>
        <w:t xml:space="preserve">                                                        Новоникольский детский са</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Колокольчик»</w:t>
      </w:r>
    </w:p>
    <w:p w:rsidR="001C0720" w:rsidRPr="001C0720" w:rsidRDefault="001C0720">
      <w:pPr>
        <w:rPr>
          <w:rFonts w:ascii="Times New Roman" w:hAnsi="Times New Roman" w:cs="Times New Roman"/>
          <w:sz w:val="28"/>
          <w:szCs w:val="28"/>
        </w:rPr>
      </w:pPr>
      <w:r>
        <w:rPr>
          <w:rFonts w:ascii="Times New Roman" w:hAnsi="Times New Roman" w:cs="Times New Roman"/>
          <w:sz w:val="28"/>
          <w:szCs w:val="28"/>
        </w:rPr>
        <w:t xml:space="preserve">                                                                                      Приказ № 19 от 30.08.2020г</w:t>
      </w:r>
    </w:p>
    <w:p w:rsidR="00187501" w:rsidRDefault="00187501">
      <w:pPr>
        <w:rPr>
          <w:rFonts w:ascii="Times New Roman" w:hAnsi="Times New Roman" w:cs="Times New Roman"/>
          <w:b/>
          <w:sz w:val="40"/>
          <w:szCs w:val="40"/>
        </w:rPr>
      </w:pPr>
    </w:p>
    <w:p w:rsidR="00187501" w:rsidRDefault="00187501">
      <w:pPr>
        <w:rPr>
          <w:rFonts w:ascii="Times New Roman" w:hAnsi="Times New Roman" w:cs="Times New Roman"/>
          <w:b/>
          <w:sz w:val="40"/>
          <w:szCs w:val="40"/>
        </w:rPr>
      </w:pPr>
    </w:p>
    <w:p w:rsidR="00187501" w:rsidRDefault="00187501">
      <w:pPr>
        <w:rPr>
          <w:rFonts w:ascii="Times New Roman" w:hAnsi="Times New Roman" w:cs="Times New Roman"/>
          <w:b/>
          <w:sz w:val="40"/>
          <w:szCs w:val="40"/>
        </w:rPr>
      </w:pPr>
    </w:p>
    <w:p w:rsidR="00187501" w:rsidRDefault="00187501">
      <w:pPr>
        <w:rPr>
          <w:rFonts w:ascii="Times New Roman" w:hAnsi="Times New Roman" w:cs="Times New Roman"/>
          <w:b/>
          <w:sz w:val="40"/>
          <w:szCs w:val="40"/>
        </w:rPr>
      </w:pPr>
    </w:p>
    <w:p w:rsidR="001C0720" w:rsidRDefault="001C0720">
      <w:pPr>
        <w:rPr>
          <w:rFonts w:ascii="Times New Roman" w:hAnsi="Times New Roman" w:cs="Times New Roman"/>
          <w:b/>
          <w:sz w:val="40"/>
          <w:szCs w:val="40"/>
        </w:rPr>
      </w:pPr>
      <w:r>
        <w:rPr>
          <w:rFonts w:ascii="Times New Roman" w:hAnsi="Times New Roman" w:cs="Times New Roman"/>
          <w:b/>
          <w:sz w:val="40"/>
          <w:szCs w:val="40"/>
        </w:rPr>
        <w:t xml:space="preserve">              </w:t>
      </w:r>
      <w:r w:rsidR="00EF4F4F" w:rsidRPr="00EF4F4F">
        <w:rPr>
          <w:rFonts w:ascii="Times New Roman" w:hAnsi="Times New Roman" w:cs="Times New Roman"/>
          <w:b/>
          <w:sz w:val="40"/>
          <w:szCs w:val="40"/>
        </w:rPr>
        <w:t>Порядок и основания перевода,</w:t>
      </w:r>
    </w:p>
    <w:p w:rsidR="001C0720" w:rsidRDefault="00EF4F4F">
      <w:pPr>
        <w:rPr>
          <w:rFonts w:ascii="Times New Roman" w:hAnsi="Times New Roman" w:cs="Times New Roman"/>
          <w:b/>
          <w:sz w:val="40"/>
          <w:szCs w:val="40"/>
        </w:rPr>
      </w:pPr>
      <w:r w:rsidRPr="00EF4F4F">
        <w:rPr>
          <w:rFonts w:ascii="Times New Roman" w:hAnsi="Times New Roman" w:cs="Times New Roman"/>
          <w:b/>
          <w:sz w:val="40"/>
          <w:szCs w:val="40"/>
        </w:rPr>
        <w:t xml:space="preserve">отчисления </w:t>
      </w:r>
      <w:r w:rsidR="001C0720">
        <w:rPr>
          <w:rFonts w:ascii="Times New Roman" w:hAnsi="Times New Roman" w:cs="Times New Roman"/>
          <w:b/>
          <w:sz w:val="40"/>
          <w:szCs w:val="40"/>
        </w:rPr>
        <w:t xml:space="preserve">      </w:t>
      </w:r>
      <w:r w:rsidRPr="00EF4F4F">
        <w:rPr>
          <w:rFonts w:ascii="Times New Roman" w:hAnsi="Times New Roman" w:cs="Times New Roman"/>
          <w:b/>
          <w:sz w:val="40"/>
          <w:szCs w:val="40"/>
        </w:rPr>
        <w:t>воспитанников муниципального казенного</w:t>
      </w:r>
      <w:r w:rsidR="001C0720">
        <w:rPr>
          <w:rFonts w:ascii="Times New Roman" w:hAnsi="Times New Roman" w:cs="Times New Roman"/>
          <w:b/>
          <w:sz w:val="40"/>
          <w:szCs w:val="40"/>
        </w:rPr>
        <w:t xml:space="preserve"> </w:t>
      </w:r>
      <w:r w:rsidRPr="00EF4F4F">
        <w:rPr>
          <w:rFonts w:ascii="Times New Roman" w:hAnsi="Times New Roman" w:cs="Times New Roman"/>
          <w:b/>
          <w:sz w:val="40"/>
          <w:szCs w:val="40"/>
        </w:rPr>
        <w:t>дошкольного образовательного учреждения</w:t>
      </w:r>
      <w:r w:rsidR="001C0720">
        <w:rPr>
          <w:rFonts w:ascii="Times New Roman" w:hAnsi="Times New Roman" w:cs="Times New Roman"/>
          <w:b/>
          <w:sz w:val="40"/>
          <w:szCs w:val="40"/>
        </w:rPr>
        <w:t xml:space="preserve"> </w:t>
      </w:r>
      <w:r w:rsidRPr="00EF4F4F">
        <w:rPr>
          <w:rFonts w:ascii="Times New Roman" w:hAnsi="Times New Roman" w:cs="Times New Roman"/>
          <w:b/>
          <w:sz w:val="40"/>
          <w:szCs w:val="40"/>
        </w:rPr>
        <w:t xml:space="preserve"> Новоникольский</w:t>
      </w:r>
      <w:r w:rsidR="001C0720">
        <w:rPr>
          <w:rFonts w:ascii="Times New Roman" w:hAnsi="Times New Roman" w:cs="Times New Roman"/>
          <w:b/>
          <w:sz w:val="40"/>
          <w:szCs w:val="40"/>
        </w:rPr>
        <w:t xml:space="preserve">  </w:t>
      </w:r>
      <w:r w:rsidRPr="00EF4F4F">
        <w:rPr>
          <w:rFonts w:ascii="Times New Roman" w:hAnsi="Times New Roman" w:cs="Times New Roman"/>
          <w:b/>
          <w:sz w:val="40"/>
          <w:szCs w:val="40"/>
        </w:rPr>
        <w:t>детский са</w:t>
      </w:r>
      <w:proofErr w:type="gramStart"/>
      <w:r w:rsidRPr="00EF4F4F">
        <w:rPr>
          <w:rFonts w:ascii="Times New Roman" w:hAnsi="Times New Roman" w:cs="Times New Roman"/>
          <w:b/>
          <w:sz w:val="40"/>
          <w:szCs w:val="40"/>
        </w:rPr>
        <w:t>д»</w:t>
      </w:r>
      <w:proofErr w:type="gramEnd"/>
      <w:r w:rsidRPr="00EF4F4F">
        <w:rPr>
          <w:rFonts w:ascii="Times New Roman" w:hAnsi="Times New Roman" w:cs="Times New Roman"/>
          <w:b/>
          <w:sz w:val="40"/>
          <w:szCs w:val="40"/>
        </w:rPr>
        <w:t>Колокольчик»</w:t>
      </w:r>
    </w:p>
    <w:p w:rsidR="001C0720" w:rsidRDefault="001C0720">
      <w:pPr>
        <w:rPr>
          <w:rFonts w:ascii="Times New Roman" w:hAnsi="Times New Roman" w:cs="Times New Roman"/>
          <w:b/>
          <w:sz w:val="40"/>
          <w:szCs w:val="40"/>
        </w:rPr>
      </w:pPr>
    </w:p>
    <w:p w:rsidR="001C0720" w:rsidRDefault="001C0720">
      <w:pPr>
        <w:rPr>
          <w:rFonts w:ascii="Times New Roman" w:hAnsi="Times New Roman" w:cs="Times New Roman"/>
          <w:b/>
          <w:sz w:val="40"/>
          <w:szCs w:val="40"/>
        </w:rPr>
      </w:pPr>
    </w:p>
    <w:p w:rsidR="001C0720" w:rsidRDefault="001C0720">
      <w:pPr>
        <w:rPr>
          <w:rFonts w:ascii="Times New Roman" w:hAnsi="Times New Roman" w:cs="Times New Roman"/>
          <w:b/>
          <w:sz w:val="40"/>
          <w:szCs w:val="40"/>
        </w:rPr>
      </w:pPr>
    </w:p>
    <w:p w:rsidR="001C0720" w:rsidRDefault="001C0720">
      <w:pPr>
        <w:rPr>
          <w:rFonts w:ascii="Times New Roman" w:hAnsi="Times New Roman" w:cs="Times New Roman"/>
          <w:b/>
          <w:sz w:val="40"/>
          <w:szCs w:val="40"/>
        </w:rPr>
      </w:pPr>
    </w:p>
    <w:p w:rsidR="001C0720" w:rsidRDefault="001C0720">
      <w:pPr>
        <w:rPr>
          <w:rFonts w:ascii="Times New Roman" w:hAnsi="Times New Roman" w:cs="Times New Roman"/>
          <w:b/>
          <w:sz w:val="40"/>
          <w:szCs w:val="40"/>
        </w:rPr>
      </w:pPr>
    </w:p>
    <w:p w:rsidR="001C0720" w:rsidRDefault="001C0720">
      <w:pPr>
        <w:rPr>
          <w:rFonts w:ascii="Times New Roman" w:hAnsi="Times New Roman" w:cs="Times New Roman"/>
          <w:b/>
          <w:sz w:val="40"/>
          <w:szCs w:val="40"/>
        </w:rPr>
      </w:pPr>
    </w:p>
    <w:p w:rsidR="001C0720" w:rsidRDefault="001C0720">
      <w:pPr>
        <w:rPr>
          <w:rFonts w:ascii="Times New Roman" w:hAnsi="Times New Roman" w:cs="Times New Roman"/>
          <w:b/>
          <w:sz w:val="40"/>
          <w:szCs w:val="40"/>
        </w:rPr>
      </w:pPr>
    </w:p>
    <w:p w:rsidR="001C0720" w:rsidRDefault="001C0720">
      <w:pPr>
        <w:rPr>
          <w:rFonts w:ascii="Times New Roman" w:hAnsi="Times New Roman" w:cs="Times New Roman"/>
          <w:b/>
          <w:sz w:val="40"/>
          <w:szCs w:val="40"/>
        </w:rPr>
      </w:pPr>
    </w:p>
    <w:p w:rsidR="001C0720" w:rsidRPr="001C0720" w:rsidRDefault="001C0720">
      <w:pPr>
        <w:rPr>
          <w:rFonts w:ascii="Times New Roman" w:hAnsi="Times New Roman" w:cs="Times New Roman"/>
          <w:sz w:val="28"/>
          <w:szCs w:val="28"/>
        </w:rPr>
      </w:pPr>
      <w:r w:rsidRPr="001C0720">
        <w:rPr>
          <w:rFonts w:ascii="Times New Roman" w:hAnsi="Times New Roman" w:cs="Times New Roman"/>
          <w:sz w:val="40"/>
          <w:szCs w:val="40"/>
        </w:rPr>
        <w:t xml:space="preserve">                                          2020 г</w:t>
      </w:r>
    </w:p>
    <w:p w:rsidR="00EF4F4F" w:rsidRPr="001C0720" w:rsidRDefault="00EF4F4F">
      <w:pPr>
        <w:rPr>
          <w:rFonts w:ascii="Times New Roman" w:hAnsi="Times New Roman" w:cs="Times New Roman"/>
          <w:b/>
          <w:sz w:val="40"/>
          <w:szCs w:val="40"/>
        </w:rPr>
      </w:pPr>
      <w:r w:rsidRPr="00EF4F4F">
        <w:rPr>
          <w:rFonts w:ascii="Times New Roman" w:hAnsi="Times New Roman" w:cs="Times New Roman"/>
          <w:sz w:val="28"/>
          <w:szCs w:val="28"/>
        </w:rPr>
        <w:lastRenderedPageBreak/>
        <w:t xml:space="preserve"> 1.Общие положения </w:t>
      </w:r>
    </w:p>
    <w:p w:rsidR="00EF4F4F" w:rsidRDefault="00EF4F4F">
      <w:pPr>
        <w:rPr>
          <w:rFonts w:ascii="Times New Roman" w:hAnsi="Times New Roman" w:cs="Times New Roman"/>
          <w:sz w:val="28"/>
          <w:szCs w:val="28"/>
        </w:rPr>
      </w:pPr>
      <w:r w:rsidRPr="00EF4F4F">
        <w:rPr>
          <w:rFonts w:ascii="Times New Roman" w:hAnsi="Times New Roman" w:cs="Times New Roman"/>
          <w:sz w:val="28"/>
          <w:szCs w:val="28"/>
        </w:rPr>
        <w:t>1.1. Настоящий Порядок и основания перевода, отчисления воспитанников (</w:t>
      </w:r>
      <w:proofErr w:type="spellStart"/>
      <w:r w:rsidRPr="00EF4F4F">
        <w:rPr>
          <w:rFonts w:ascii="Times New Roman" w:hAnsi="Times New Roman" w:cs="Times New Roman"/>
          <w:sz w:val="28"/>
          <w:szCs w:val="28"/>
        </w:rPr>
        <w:t>далееПорядок</w:t>
      </w:r>
      <w:proofErr w:type="spellEnd"/>
      <w:r w:rsidRPr="00EF4F4F">
        <w:rPr>
          <w:rFonts w:ascii="Times New Roman" w:hAnsi="Times New Roman" w:cs="Times New Roman"/>
          <w:sz w:val="28"/>
          <w:szCs w:val="28"/>
        </w:rPr>
        <w:t xml:space="preserve">) разработан в соответствии с Федеральным законом от 29.12.2012 г. № 273-ФЗ «Об образовании в Российской Федерации», Приказом Министерства образования и науки РФ т 28.12.2015 г. № 1527 «Об утверждении порядка и условий осуществления </w:t>
      </w:r>
      <w:proofErr w:type="gramStart"/>
      <w:r w:rsidRPr="00EF4F4F">
        <w:rPr>
          <w:rFonts w:ascii="Times New Roman" w:hAnsi="Times New Roman" w:cs="Times New Roman"/>
          <w:sz w:val="28"/>
          <w:szCs w:val="28"/>
        </w:rPr>
        <w:t>перевода</w:t>
      </w:r>
      <w:proofErr w:type="gramEnd"/>
      <w:r w:rsidRPr="00EF4F4F">
        <w:rPr>
          <w:rFonts w:ascii="Times New Roman" w:hAnsi="Times New Roman" w:cs="Times New Roman"/>
          <w:sz w:val="28"/>
          <w:szCs w:val="28"/>
        </w:rPr>
        <w:t xml:space="preserve">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w:t>
      </w:r>
      <w:proofErr w:type="gramStart"/>
      <w:r w:rsidRPr="00EF4F4F">
        <w:rPr>
          <w:rFonts w:ascii="Times New Roman" w:hAnsi="Times New Roman" w:cs="Times New Roman"/>
          <w:sz w:val="28"/>
          <w:szCs w:val="28"/>
        </w:rPr>
        <w:t>соответствующих</w:t>
      </w:r>
      <w:proofErr w:type="gramEnd"/>
      <w:r w:rsidRPr="00EF4F4F">
        <w:rPr>
          <w:rFonts w:ascii="Times New Roman" w:hAnsi="Times New Roman" w:cs="Times New Roman"/>
          <w:sz w:val="28"/>
          <w:szCs w:val="28"/>
        </w:rPr>
        <w:t xml:space="preserve"> уровня и направленност</w:t>
      </w:r>
      <w:r>
        <w:rPr>
          <w:rFonts w:ascii="Times New Roman" w:hAnsi="Times New Roman" w:cs="Times New Roman"/>
          <w:sz w:val="28"/>
          <w:szCs w:val="28"/>
        </w:rPr>
        <w:t>и», уставом МКДОУ</w:t>
      </w:r>
      <w:r w:rsidRPr="00EF4F4F">
        <w:rPr>
          <w:rFonts w:ascii="Times New Roman" w:hAnsi="Times New Roman" w:cs="Times New Roman"/>
          <w:sz w:val="28"/>
          <w:szCs w:val="28"/>
        </w:rPr>
        <w:t xml:space="preserve"> (далее – Учреждение). </w:t>
      </w:r>
    </w:p>
    <w:p w:rsidR="00EF4F4F"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1.2. Порядок определяет требования к процедуре и условиям осуществления перевода и отчисления воспитанников Учреждения, обучающихся по программам дошкольного образования. </w:t>
      </w:r>
    </w:p>
    <w:p w:rsidR="00EF4F4F"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2. Перевод воспитанников из группы в группу без изменения условий получения образования </w:t>
      </w:r>
    </w:p>
    <w:p w:rsidR="00EF4F4F"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2.1. К переводу воспитанников из одной группы Учреждения в другую группу без изменения условий получения образования относятся: </w:t>
      </w:r>
    </w:p>
    <w:p w:rsidR="00EF4F4F"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перевод воспитанника, обучающегося по образовательной программе дошкольного образования, из одной группы в другую группу такой же направленности с реализацией образовательной программы дошкольного образования той же направленности. </w:t>
      </w:r>
    </w:p>
    <w:p w:rsidR="00EF4F4F"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2.2. Перевод воспитанника Учреждения из группы в группу без изменения условий получения образования возможен: </w:t>
      </w:r>
    </w:p>
    <w:p w:rsidR="00EF4F4F"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 по инициативе родителя (законного представителя) воспитанника; </w:t>
      </w:r>
    </w:p>
    <w:p w:rsidR="00EF4F4F"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 по инициативе Учреждения. </w:t>
      </w:r>
    </w:p>
    <w:p w:rsidR="00EF4F4F" w:rsidRDefault="00EF4F4F">
      <w:pPr>
        <w:rPr>
          <w:rFonts w:ascii="Times New Roman" w:hAnsi="Times New Roman" w:cs="Times New Roman"/>
          <w:sz w:val="28"/>
          <w:szCs w:val="28"/>
        </w:rPr>
      </w:pPr>
      <w:r w:rsidRPr="00EF4F4F">
        <w:rPr>
          <w:rFonts w:ascii="Times New Roman" w:hAnsi="Times New Roman" w:cs="Times New Roman"/>
          <w:sz w:val="28"/>
          <w:szCs w:val="28"/>
        </w:rPr>
        <w:t>2.3. Перевод из группы в группу по инициативе родителя (законного представителя) воспитанника возможен при наличии свободных ме</w:t>
      </w:r>
      <w:proofErr w:type="gramStart"/>
      <w:r w:rsidRPr="00EF4F4F">
        <w:rPr>
          <w:rFonts w:ascii="Times New Roman" w:hAnsi="Times New Roman" w:cs="Times New Roman"/>
          <w:sz w:val="28"/>
          <w:szCs w:val="28"/>
        </w:rPr>
        <w:t>ст в гр</w:t>
      </w:r>
      <w:proofErr w:type="gramEnd"/>
      <w:r w:rsidRPr="00EF4F4F">
        <w:rPr>
          <w:rFonts w:ascii="Times New Roman" w:hAnsi="Times New Roman" w:cs="Times New Roman"/>
          <w:sz w:val="28"/>
          <w:szCs w:val="28"/>
        </w:rPr>
        <w:t xml:space="preserve">уппе, в которую планируется перевод воспитанника. </w:t>
      </w:r>
    </w:p>
    <w:p w:rsidR="00EF4F4F" w:rsidRDefault="00EF4F4F">
      <w:pPr>
        <w:rPr>
          <w:rFonts w:ascii="Times New Roman" w:hAnsi="Times New Roman" w:cs="Times New Roman"/>
          <w:sz w:val="28"/>
          <w:szCs w:val="28"/>
        </w:rPr>
      </w:pPr>
      <w:r w:rsidRPr="00EF4F4F">
        <w:rPr>
          <w:rFonts w:ascii="Times New Roman" w:hAnsi="Times New Roman" w:cs="Times New Roman"/>
          <w:sz w:val="28"/>
          <w:szCs w:val="28"/>
        </w:rPr>
        <w:t>2.3.1. Перевод по инициативе родителя (законного представителя) воспитанника осуществляется на основании заявления. В заявлении указываются: а) фамилия, имя, отчество (при наличии) воспитанника; б) дата рождения воспитанника; в) номер и направленность группы, которую посещает воспитанник;</w:t>
      </w:r>
    </w:p>
    <w:p w:rsidR="00EF4F4F" w:rsidRDefault="00EF4F4F">
      <w:pPr>
        <w:rPr>
          <w:rFonts w:ascii="Times New Roman" w:hAnsi="Times New Roman" w:cs="Times New Roman"/>
          <w:sz w:val="28"/>
          <w:szCs w:val="28"/>
        </w:rPr>
      </w:pPr>
      <w:r w:rsidRPr="00EF4F4F">
        <w:rPr>
          <w:rFonts w:ascii="Times New Roman" w:hAnsi="Times New Roman" w:cs="Times New Roman"/>
          <w:sz w:val="28"/>
          <w:szCs w:val="28"/>
        </w:rPr>
        <w:lastRenderedPageBreak/>
        <w:t xml:space="preserve"> г) номер и направленность группы, в которую заявлен перевод. </w:t>
      </w:r>
    </w:p>
    <w:p w:rsidR="00EF4F4F" w:rsidRDefault="00EF4F4F">
      <w:pPr>
        <w:rPr>
          <w:rFonts w:ascii="Times New Roman" w:hAnsi="Times New Roman" w:cs="Times New Roman"/>
          <w:sz w:val="28"/>
          <w:szCs w:val="28"/>
        </w:rPr>
      </w:pPr>
      <w:r w:rsidRPr="00EF4F4F">
        <w:rPr>
          <w:rFonts w:ascii="Times New Roman" w:hAnsi="Times New Roman" w:cs="Times New Roman"/>
          <w:sz w:val="28"/>
          <w:szCs w:val="28"/>
        </w:rPr>
        <w:t>2.3.2. Заявление родителя (законного представителя) о переводе воспитанника из группы в группу регистрируется в Журнале регистрации заявлений на перевод воспитанников из одной группы в другую. Заявление родителя (законного представителя) рассматривается заведующим Учреждением или уполномоченным им лицом в течение пяти рабочих дней. 2.3.3. В переводе воспитанника по инициативе родителей (законных представителей) может быть отказано при отсутствии свободных ме</w:t>
      </w:r>
      <w:proofErr w:type="gramStart"/>
      <w:r w:rsidRPr="00EF4F4F">
        <w:rPr>
          <w:rFonts w:ascii="Times New Roman" w:hAnsi="Times New Roman" w:cs="Times New Roman"/>
          <w:sz w:val="28"/>
          <w:szCs w:val="28"/>
        </w:rPr>
        <w:t>ст в гр</w:t>
      </w:r>
      <w:proofErr w:type="gramEnd"/>
      <w:r w:rsidRPr="00EF4F4F">
        <w:rPr>
          <w:rFonts w:ascii="Times New Roman" w:hAnsi="Times New Roman" w:cs="Times New Roman"/>
          <w:sz w:val="28"/>
          <w:szCs w:val="28"/>
        </w:rPr>
        <w:t>уппе, в которую заявлен перевод, а также в случае не достижения родителями (законными представителями) воспитанника единого мнения относительно перевода ребенка из группы в группу без изменения условий получения образования.</w:t>
      </w:r>
    </w:p>
    <w:p w:rsidR="00EF4F4F"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 2.3.4. Заведующий Учреждением или уполномоченное им лицо издает приказ о переводе воспитанника в течение одного рабочего дня с момента принятия решения об удовлетворении заявления родителя (законного представителя) о переводе воспитанника Учреждения из группы в группу без изменения условий получения образования. В приказе указывается дата, с которой воспитанник переведен в другую группу. </w:t>
      </w:r>
    </w:p>
    <w:p w:rsidR="00EF4F4F" w:rsidRDefault="00EF4F4F">
      <w:pPr>
        <w:rPr>
          <w:rFonts w:ascii="Times New Roman" w:hAnsi="Times New Roman" w:cs="Times New Roman"/>
          <w:sz w:val="28"/>
          <w:szCs w:val="28"/>
        </w:rPr>
      </w:pPr>
      <w:r w:rsidRPr="00EF4F4F">
        <w:rPr>
          <w:rFonts w:ascii="Times New Roman" w:hAnsi="Times New Roman" w:cs="Times New Roman"/>
          <w:sz w:val="28"/>
          <w:szCs w:val="28"/>
        </w:rPr>
        <w:t>2.3.5. В случае наличия причин для отказа, указанных в п.2.3.3., заведующий Учреждением или уполномоченное им лицо делает на заявлении соответствующую отметку с указанием основания для отказа, даты рассмотрения заявления, должности, подписи и ее расшифровки.</w:t>
      </w:r>
    </w:p>
    <w:p w:rsidR="00EF4F4F"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 2.3.6. Заявитель уведомляется </w:t>
      </w:r>
      <w:proofErr w:type="gramStart"/>
      <w:r w:rsidRPr="00EF4F4F">
        <w:rPr>
          <w:rFonts w:ascii="Times New Roman" w:hAnsi="Times New Roman" w:cs="Times New Roman"/>
          <w:sz w:val="28"/>
          <w:szCs w:val="28"/>
        </w:rPr>
        <w:t>об отказе в удовлетворении заявления в письменном виде в течение одного рабочего дня с даты</w:t>
      </w:r>
      <w:proofErr w:type="gramEnd"/>
      <w:r w:rsidRPr="00EF4F4F">
        <w:rPr>
          <w:rFonts w:ascii="Times New Roman" w:hAnsi="Times New Roman" w:cs="Times New Roman"/>
          <w:sz w:val="28"/>
          <w:szCs w:val="28"/>
        </w:rPr>
        <w:t xml:space="preserve"> рассмотрения заявления. Копия уведомления </w:t>
      </w:r>
      <w:proofErr w:type="gramStart"/>
      <w:r w:rsidRPr="00EF4F4F">
        <w:rPr>
          <w:rFonts w:ascii="Times New Roman" w:hAnsi="Times New Roman" w:cs="Times New Roman"/>
          <w:sz w:val="28"/>
          <w:szCs w:val="28"/>
        </w:rPr>
        <w:t>об отказе в переводе воспитанника из группы в группу без изменения</w:t>
      </w:r>
      <w:proofErr w:type="gramEnd"/>
      <w:r w:rsidRPr="00EF4F4F">
        <w:rPr>
          <w:rFonts w:ascii="Times New Roman" w:hAnsi="Times New Roman" w:cs="Times New Roman"/>
          <w:sz w:val="28"/>
          <w:szCs w:val="28"/>
        </w:rPr>
        <w:t xml:space="preserve"> условий получения образования хранится в личном деле воспитанника.</w:t>
      </w:r>
    </w:p>
    <w:p w:rsidR="00EF4F4F"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 2.3.7. Факт ознакомления заявителя с уведомлением фиксируется на копии уведомления в личном деле воспитанника и заверяется личной подписью родителя (законного представителя). </w:t>
      </w:r>
    </w:p>
    <w:p w:rsidR="00EF4F4F"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2.3.8. При отказе или уклонении родителя (законного представителя) от ознакомления с уведомлением заведующий Учреждением или уполномоченное им лицо делает соответствующую отметку на копии уведомления в личном деле воспитанника. Отметка об отказе или уклонении родителя (законного представителя) от ознакомления с уведомлением </w:t>
      </w:r>
      <w:r w:rsidRPr="00EF4F4F">
        <w:rPr>
          <w:rFonts w:ascii="Times New Roman" w:hAnsi="Times New Roman" w:cs="Times New Roman"/>
          <w:sz w:val="28"/>
          <w:szCs w:val="28"/>
        </w:rPr>
        <w:lastRenderedPageBreak/>
        <w:t>должна содержать должность сделавшего ее лица, подпись, расшифровку подписи и дату.</w:t>
      </w:r>
    </w:p>
    <w:p w:rsidR="00EF4F4F"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 2.3.9. В случае несогласия другого родителя (законного представителя) воспитанника по вопросу перевода ребенка из группы в группу, заявление второго родителя (законного представителя) может быть отозвано или перевод по нему может быть приостановлен в любой момент до издания приказа о переводе. </w:t>
      </w:r>
    </w:p>
    <w:p w:rsidR="00EF4F4F"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2.3.10. Отзыв заявления оформляется в письменном виде и заверяется личной подписью родителя (законного представителя) воспитанника. Отзыв заявления родителя (законного представителя) о переводе воспитанника из группы в группу регистрируется в Журнале регистрации заявлений о переводе воспитанников из одной группы в другую. На отозванном заявлении о переводе проставляется отметка с указанием даты отзыва заявления. Отзыв заявления о переводе хранится в личном деле воспитанника. </w:t>
      </w:r>
    </w:p>
    <w:p w:rsidR="00EF4F4F" w:rsidRDefault="00EF4F4F">
      <w:pPr>
        <w:rPr>
          <w:rFonts w:ascii="Times New Roman" w:hAnsi="Times New Roman" w:cs="Times New Roman"/>
          <w:sz w:val="28"/>
          <w:szCs w:val="28"/>
        </w:rPr>
      </w:pPr>
      <w:r w:rsidRPr="00EF4F4F">
        <w:rPr>
          <w:rFonts w:ascii="Times New Roman" w:hAnsi="Times New Roman" w:cs="Times New Roman"/>
          <w:sz w:val="28"/>
          <w:szCs w:val="28"/>
        </w:rPr>
        <w:t>2.4. Перевод воспитанника (воспитанников) из группы в группу по инициативе Учреждения возможен в случаях:  изменения количества групп одинаковой направленности, реализующих</w:t>
      </w:r>
      <w:r>
        <w:rPr>
          <w:rFonts w:ascii="Times New Roman" w:hAnsi="Times New Roman" w:cs="Times New Roman"/>
          <w:sz w:val="28"/>
          <w:szCs w:val="28"/>
        </w:rPr>
        <w:t xml:space="preserve"> </w:t>
      </w:r>
      <w:r w:rsidRPr="00EF4F4F">
        <w:rPr>
          <w:rFonts w:ascii="Times New Roman" w:hAnsi="Times New Roman" w:cs="Times New Roman"/>
          <w:sz w:val="28"/>
          <w:szCs w:val="28"/>
        </w:rPr>
        <w:t xml:space="preserve"> образовательную программу одинакового уровня и направленности, в том числе путем временного объединения групп в летний период;  перевода воспитанников в следующую возрастную группу;</w:t>
      </w:r>
    </w:p>
    <w:p w:rsidR="00EF4F4F"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  карантина;</w:t>
      </w:r>
    </w:p>
    <w:p w:rsidR="00EF4F4F"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  если ребенок не привит против полиомиелита или получил менее 3 доз полиомиелитной вакцины. </w:t>
      </w:r>
    </w:p>
    <w:p w:rsidR="00EF4F4F"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2.4.1. Перевод воспитанника (воспитанников) Учреждения из группы в группу без изменения условий получения образования по инициативе Учреждения оформляется приказом. При переводе учитывается мнение и пожелания родителей (законных представителей) воспитанника (воспитанников) с учетом обеспечения требований законодательства к порядку организации и осуществления образовательной деятельности по образовательным программам дошкольного образования и возможностей Учреждения. Получение письменного согласия родителей (законных представителей) воспитанника (воспитанников) на такой перевод не требуется. </w:t>
      </w:r>
    </w:p>
    <w:p w:rsidR="00EF4F4F" w:rsidRDefault="00EF4F4F">
      <w:pPr>
        <w:rPr>
          <w:rFonts w:ascii="Times New Roman" w:hAnsi="Times New Roman" w:cs="Times New Roman"/>
          <w:sz w:val="28"/>
          <w:szCs w:val="28"/>
        </w:rPr>
      </w:pPr>
      <w:r w:rsidRPr="00EF4F4F">
        <w:rPr>
          <w:rFonts w:ascii="Times New Roman" w:hAnsi="Times New Roman" w:cs="Times New Roman"/>
          <w:sz w:val="28"/>
          <w:szCs w:val="28"/>
        </w:rPr>
        <w:lastRenderedPageBreak/>
        <w:t xml:space="preserve">2.4.2. Решение Учреждения о предстоящем переводе воспитанника (воспитанников) с обоснованием принятия такого решения доводится до сведения родителей (законных представителей) воспитанника (воспитанников) не </w:t>
      </w:r>
      <w:proofErr w:type="gramStart"/>
      <w:r w:rsidRPr="00EF4F4F">
        <w:rPr>
          <w:rFonts w:ascii="Times New Roman" w:hAnsi="Times New Roman" w:cs="Times New Roman"/>
          <w:sz w:val="28"/>
          <w:szCs w:val="28"/>
        </w:rPr>
        <w:t>позднее</w:t>
      </w:r>
      <w:proofErr w:type="gramEnd"/>
      <w:r w:rsidRPr="00EF4F4F">
        <w:rPr>
          <w:rFonts w:ascii="Times New Roman" w:hAnsi="Times New Roman" w:cs="Times New Roman"/>
          <w:sz w:val="28"/>
          <w:szCs w:val="28"/>
        </w:rPr>
        <w:t xml:space="preserve"> чем за десять календарных дней до издания приказа о переводе. </w:t>
      </w:r>
    </w:p>
    <w:p w:rsidR="00EF4F4F"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2.4.3. При переводе более двадцати воспитанников Учреждения из группы в группу без изменения условий получения образования решение о переводе (без указания списочного состава групп) с обоснованием принятия такого решения размещается на информационном стенде Учреждения и на официальном сайте Учреждения в сети Интернет. Издание приказа о переводе в этом случае осуществляется с учетом мнения Совета родителей (законных представителей) обучающихся. </w:t>
      </w:r>
    </w:p>
    <w:p w:rsidR="00EF4F4F"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3. Перевод воспитанника из группы одной направленности в группу другой направленности </w:t>
      </w:r>
    </w:p>
    <w:p w:rsidR="00EF4F4F" w:rsidRDefault="00EF4F4F">
      <w:pPr>
        <w:rPr>
          <w:rFonts w:ascii="Times New Roman" w:hAnsi="Times New Roman" w:cs="Times New Roman"/>
          <w:sz w:val="28"/>
          <w:szCs w:val="28"/>
        </w:rPr>
      </w:pPr>
      <w:r w:rsidRPr="00EF4F4F">
        <w:rPr>
          <w:rFonts w:ascii="Times New Roman" w:hAnsi="Times New Roman" w:cs="Times New Roman"/>
          <w:sz w:val="28"/>
          <w:szCs w:val="28"/>
        </w:rPr>
        <w:t>3.1. Перевод воспитанника, обучающегося по образовательной программе дошкольного образования, из группы Учреждения одной направленности в группу другой направленности возможен только по инициативе родителя (законного представителя) воспитанника при наличии свободных ме</w:t>
      </w:r>
      <w:proofErr w:type="gramStart"/>
      <w:r w:rsidRPr="00EF4F4F">
        <w:rPr>
          <w:rFonts w:ascii="Times New Roman" w:hAnsi="Times New Roman" w:cs="Times New Roman"/>
          <w:sz w:val="28"/>
          <w:szCs w:val="28"/>
        </w:rPr>
        <w:t>ст в гр</w:t>
      </w:r>
      <w:proofErr w:type="gramEnd"/>
      <w:r w:rsidRPr="00EF4F4F">
        <w:rPr>
          <w:rFonts w:ascii="Times New Roman" w:hAnsi="Times New Roman" w:cs="Times New Roman"/>
          <w:sz w:val="28"/>
          <w:szCs w:val="28"/>
        </w:rPr>
        <w:t xml:space="preserve">уппе, в которую планируется перевод воспитанника. </w:t>
      </w:r>
    </w:p>
    <w:p w:rsidR="00EF4F4F"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3.2. Перевод воспитанников с ограниченными возможностями здоровья осуществляется с согласия родителей (законных представителей) на основании рекомендаций </w:t>
      </w:r>
      <w:proofErr w:type="spellStart"/>
      <w:r w:rsidRPr="00EF4F4F">
        <w:rPr>
          <w:rFonts w:ascii="Times New Roman" w:hAnsi="Times New Roman" w:cs="Times New Roman"/>
          <w:sz w:val="28"/>
          <w:szCs w:val="28"/>
        </w:rPr>
        <w:t>психолого-медико-педагогической</w:t>
      </w:r>
      <w:proofErr w:type="spellEnd"/>
      <w:r w:rsidRPr="00EF4F4F">
        <w:rPr>
          <w:rFonts w:ascii="Times New Roman" w:hAnsi="Times New Roman" w:cs="Times New Roman"/>
          <w:sz w:val="28"/>
          <w:szCs w:val="28"/>
        </w:rPr>
        <w:t xml:space="preserve"> комиссии. Согласие родителя (законного представителя) воспитанника с ограниченными возможностями здоровья на перевод оформляется в виде заявления.</w:t>
      </w:r>
    </w:p>
    <w:p w:rsidR="00187501"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 3.3. Перевод воспитанника из группы одной направленности в группу другой направленности осуществляется на основании заявления родителя (законного представителя) воспитанника. В заявлении указываются: а) фамилия, имя, отчество (при наличии) воспитанника; б) дата рождения воспитанника; в) номер и направленность группы, которую посещает воспитанник; г) номер и направленность группы, в которую заявлен перевод. К заявлению родителя (законного представителя) воспитанника с ограниченными возможностями здоровья прилагаются рекомендации </w:t>
      </w:r>
      <w:proofErr w:type="spellStart"/>
      <w:r w:rsidRPr="00EF4F4F">
        <w:rPr>
          <w:rFonts w:ascii="Times New Roman" w:hAnsi="Times New Roman" w:cs="Times New Roman"/>
          <w:sz w:val="28"/>
          <w:szCs w:val="28"/>
        </w:rPr>
        <w:t>психолого-медико-педагогической</w:t>
      </w:r>
      <w:proofErr w:type="spellEnd"/>
      <w:r w:rsidRPr="00EF4F4F">
        <w:rPr>
          <w:rFonts w:ascii="Times New Roman" w:hAnsi="Times New Roman" w:cs="Times New Roman"/>
          <w:sz w:val="28"/>
          <w:szCs w:val="28"/>
        </w:rPr>
        <w:t xml:space="preserve"> комиссии. </w:t>
      </w:r>
    </w:p>
    <w:p w:rsidR="00187501"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3.4. Заявление родителя (законного представителя) о переводе воспитанника из группы одной направленности в группу другой направленности </w:t>
      </w:r>
      <w:r w:rsidRPr="00EF4F4F">
        <w:rPr>
          <w:rFonts w:ascii="Times New Roman" w:hAnsi="Times New Roman" w:cs="Times New Roman"/>
          <w:sz w:val="28"/>
          <w:szCs w:val="28"/>
        </w:rPr>
        <w:lastRenderedPageBreak/>
        <w:t xml:space="preserve">регистрируется в Журнале регистрации заявлений о переводе воспитанников из одной группы в другую. Заявление родителя (законного представителя) рассматривается заведующим Учреждением или уполномоченным им лицом в течение пяти рабочих дней. </w:t>
      </w:r>
    </w:p>
    <w:p w:rsidR="00187501"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3.5. При принятии решения об удовлетворении заявления родителя (законного представителя) заведующий Учреждением или уполномоченное им лицо заключает с родителем (законным представителем) воспитанника соответствующее дополнительное соглашение к договору об образовании по образовательным программам дошкольного образования. </w:t>
      </w:r>
    </w:p>
    <w:p w:rsidR="00187501"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3.6. Заведующий Учреждением или уполномоченное им лицо издает приказ о переводе воспитанника в течение одного рабочего дня после заключения дополнительного соглашения к договору об </w:t>
      </w:r>
      <w:proofErr w:type="gramStart"/>
      <w:r w:rsidRPr="00EF4F4F">
        <w:rPr>
          <w:rFonts w:ascii="Times New Roman" w:hAnsi="Times New Roman" w:cs="Times New Roman"/>
          <w:sz w:val="28"/>
          <w:szCs w:val="28"/>
        </w:rPr>
        <w:t>образовании</w:t>
      </w:r>
      <w:proofErr w:type="gramEnd"/>
      <w:r w:rsidRPr="00EF4F4F">
        <w:rPr>
          <w:rFonts w:ascii="Times New Roman" w:hAnsi="Times New Roman" w:cs="Times New Roman"/>
          <w:sz w:val="28"/>
          <w:szCs w:val="28"/>
        </w:rPr>
        <w:t xml:space="preserve"> о переводе воспитанника из группы Учреждения одной направленности в группу другой направленности. В приказе указывается дата, с которой права и обязанности Учреждения и родителей (законных представителей) воспитанника изменяются. </w:t>
      </w:r>
    </w:p>
    <w:p w:rsidR="00187501" w:rsidRDefault="00EF4F4F">
      <w:pPr>
        <w:rPr>
          <w:rFonts w:ascii="Times New Roman" w:hAnsi="Times New Roman" w:cs="Times New Roman"/>
          <w:sz w:val="28"/>
          <w:szCs w:val="28"/>
        </w:rPr>
      </w:pPr>
      <w:r w:rsidRPr="00EF4F4F">
        <w:rPr>
          <w:rFonts w:ascii="Times New Roman" w:hAnsi="Times New Roman" w:cs="Times New Roman"/>
          <w:sz w:val="28"/>
          <w:szCs w:val="28"/>
        </w:rPr>
        <w:t>3.7. В переводе может быть отказано при отсутствии свободных ме</w:t>
      </w:r>
      <w:proofErr w:type="gramStart"/>
      <w:r w:rsidRPr="00EF4F4F">
        <w:rPr>
          <w:rFonts w:ascii="Times New Roman" w:hAnsi="Times New Roman" w:cs="Times New Roman"/>
          <w:sz w:val="28"/>
          <w:szCs w:val="28"/>
        </w:rPr>
        <w:t>ст в гр</w:t>
      </w:r>
      <w:proofErr w:type="gramEnd"/>
      <w:r w:rsidRPr="00EF4F4F">
        <w:rPr>
          <w:rFonts w:ascii="Times New Roman" w:hAnsi="Times New Roman" w:cs="Times New Roman"/>
          <w:sz w:val="28"/>
          <w:szCs w:val="28"/>
        </w:rPr>
        <w:t>уппе, в которую заявлен перевод, а также в случае не достижения родителями (законными представителями) воспитанника единого мнения относительно перевода ребенка из группы одной направленности в группу Учреждения другой направленности.</w:t>
      </w:r>
    </w:p>
    <w:p w:rsidR="00187501"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 3.8. Отказ в переводе воспитанника из группы Учреждения одной направленности в группу другой направленности оформляется в порядке, предусмотренном пунктами 2.3.5 - 2.3.10 настоящего Порядка. </w:t>
      </w:r>
    </w:p>
    <w:p w:rsidR="00187501"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4. Перевод воспитанника в другую организацию, осуществляющую образовательную деятельность по образовательным программам дошкольного образования </w:t>
      </w:r>
    </w:p>
    <w:p w:rsidR="00187501"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4.1. </w:t>
      </w:r>
      <w:proofErr w:type="gramStart"/>
      <w:r w:rsidRPr="00EF4F4F">
        <w:rPr>
          <w:rFonts w:ascii="Times New Roman" w:hAnsi="Times New Roman" w:cs="Times New Roman"/>
          <w:sz w:val="28"/>
          <w:szCs w:val="28"/>
        </w:rPr>
        <w:t>Перевод воспитанника в другое образовательное учреждение, осуществляющее образовательную деятельность по образовательным программам дошкольного образования, осуществляется в порядке и на условиях, предусмотренных законодательством Российской Федерации: – по инициативе родителей (законных представителей) воспитанника; – в случае прекращения деятельности Учреждения, аннулирования лицензии на осуществление образовательной деятельности; – в случае приостановления действия лицензии Учреждения на осуществление образовательной деятельности.</w:t>
      </w:r>
      <w:proofErr w:type="gramEnd"/>
    </w:p>
    <w:p w:rsidR="00187501" w:rsidRDefault="00EF4F4F">
      <w:pPr>
        <w:rPr>
          <w:rFonts w:ascii="Times New Roman" w:hAnsi="Times New Roman" w:cs="Times New Roman"/>
          <w:sz w:val="28"/>
          <w:szCs w:val="28"/>
        </w:rPr>
      </w:pPr>
      <w:r w:rsidRPr="00EF4F4F">
        <w:rPr>
          <w:rFonts w:ascii="Times New Roman" w:hAnsi="Times New Roman" w:cs="Times New Roman"/>
          <w:sz w:val="28"/>
          <w:szCs w:val="28"/>
        </w:rPr>
        <w:lastRenderedPageBreak/>
        <w:t xml:space="preserve"> 4.2. Перевод воспитанников Учреждения не зависит от периода (времени) учебного года. </w:t>
      </w:r>
    </w:p>
    <w:p w:rsidR="00187501" w:rsidRDefault="00EF4F4F">
      <w:pPr>
        <w:rPr>
          <w:rFonts w:ascii="Times New Roman" w:hAnsi="Times New Roman" w:cs="Times New Roman"/>
          <w:sz w:val="28"/>
          <w:szCs w:val="28"/>
        </w:rPr>
      </w:pPr>
      <w:r w:rsidRPr="00EF4F4F">
        <w:rPr>
          <w:rFonts w:ascii="Times New Roman" w:hAnsi="Times New Roman" w:cs="Times New Roman"/>
          <w:sz w:val="28"/>
          <w:szCs w:val="28"/>
        </w:rPr>
        <w:t>4.3. В случае перевода воспитанника по инициативе его родителей (законных представителей) родители (законные представители):  осуществляют выбор принимающей организации; обращаются в выбранную организацию с запросом о наличии свободных мест соответствующей возрастной категории воспитанника и необходимой направленности группы;  обращаются в Учреждение с заявлением об отчислении воспитанника в связи с</w:t>
      </w:r>
      <w:r w:rsidRPr="00EF4F4F">
        <w:rPr>
          <w:rFonts w:ascii="Times New Roman" w:hAnsi="Times New Roman" w:cs="Times New Roman"/>
          <w:sz w:val="28"/>
          <w:szCs w:val="28"/>
        </w:rPr>
        <w:sym w:font="Symbol" w:char="F0B7"/>
      </w:r>
      <w:r w:rsidRPr="00EF4F4F">
        <w:rPr>
          <w:rFonts w:ascii="Times New Roman" w:hAnsi="Times New Roman" w:cs="Times New Roman"/>
          <w:sz w:val="28"/>
          <w:szCs w:val="28"/>
        </w:rPr>
        <w:t xml:space="preserve"> переводом в принимающую организацию. </w:t>
      </w:r>
    </w:p>
    <w:p w:rsidR="00187501"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4.3.1. В заявлении родителей (законных представителей) воспитанника об отчислении в порядке перевода в принимающую организацию указываются: а) фамилия, имя, отчество (при наличии) ребенка; б) дата рождения; в) направленность группы; г) наименование принимающей организации. В случае переезда в другую местность родителей (законных представителей) воспитанника </w:t>
      </w:r>
      <w:proofErr w:type="gramStart"/>
      <w:r w:rsidRPr="00EF4F4F">
        <w:rPr>
          <w:rFonts w:ascii="Times New Roman" w:hAnsi="Times New Roman" w:cs="Times New Roman"/>
          <w:sz w:val="28"/>
          <w:szCs w:val="28"/>
        </w:rPr>
        <w:t>указывается</w:t>
      </w:r>
      <w:proofErr w:type="gramEnd"/>
      <w:r w:rsidRPr="00EF4F4F">
        <w:rPr>
          <w:rFonts w:ascii="Times New Roman" w:hAnsi="Times New Roman" w:cs="Times New Roman"/>
          <w:sz w:val="28"/>
          <w:szCs w:val="28"/>
        </w:rPr>
        <w:t xml:space="preserve"> в том числе населенный пункт, муниципальное образование, субъект Российской Федерации, в который осуществляется переезд. При переезде в другую местность родители (законные представители) ребенка дополнительно заполняют заявление на имя директора Департамента образования о смене статуса личного дела в информационно аналитической системе комплектования дошкольных образовательных организаций (Приложение 1) </w:t>
      </w:r>
    </w:p>
    <w:p w:rsidR="00187501"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4.3.2. Заявление родителя (законного представителя) об отчислении регистрируется в Журнале регистрации заявлений родителей воспитанников. 4.3.3. Перед изданием приказа об отчислении воспитанника заведующий Учреждением или уполномоченное лицо делает сверку платежей родительской платы на планируемую дату отчисления. Если по родительской плате есть задолженность заведующий Учреждением или уполномоченное лицо составляет уведомление. Факт ознакомления заявителя с уведомлением фиксируется на копии уведомления в личном деле воспитанника и заверяется личной подписью родителя (законного представителя). </w:t>
      </w:r>
    </w:p>
    <w:p w:rsidR="00187501"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4.3.4. На основании заявления родителей (законных представителей) воспитанника об отчислении в порядке перевода Учреждение в трехдневный срок издает распорядительный акт об отчислении воспитанника в порядке перевода с указанием принимающей организации. Договор об образовании, заключенный с родителями (законными представителями) воспитанника, расторгается на основании изданного приказа об отчислении в порядке перевода </w:t>
      </w:r>
      <w:proofErr w:type="gramStart"/>
      <w:r w:rsidRPr="00EF4F4F">
        <w:rPr>
          <w:rFonts w:ascii="Times New Roman" w:hAnsi="Times New Roman" w:cs="Times New Roman"/>
          <w:sz w:val="28"/>
          <w:szCs w:val="28"/>
        </w:rPr>
        <w:t>с даты отчисления</w:t>
      </w:r>
      <w:proofErr w:type="gramEnd"/>
      <w:r w:rsidRPr="00EF4F4F">
        <w:rPr>
          <w:rFonts w:ascii="Times New Roman" w:hAnsi="Times New Roman" w:cs="Times New Roman"/>
          <w:sz w:val="28"/>
          <w:szCs w:val="28"/>
        </w:rPr>
        <w:t xml:space="preserve"> воспитанника. </w:t>
      </w:r>
    </w:p>
    <w:p w:rsidR="00187501" w:rsidRDefault="00EF4F4F">
      <w:pPr>
        <w:rPr>
          <w:rFonts w:ascii="Times New Roman" w:hAnsi="Times New Roman" w:cs="Times New Roman"/>
          <w:sz w:val="28"/>
          <w:szCs w:val="28"/>
        </w:rPr>
      </w:pPr>
      <w:r w:rsidRPr="00EF4F4F">
        <w:rPr>
          <w:rFonts w:ascii="Times New Roman" w:hAnsi="Times New Roman" w:cs="Times New Roman"/>
          <w:sz w:val="28"/>
          <w:szCs w:val="28"/>
        </w:rPr>
        <w:lastRenderedPageBreak/>
        <w:t>4.3.5. Учреждение выдает родителям (законным представителям) следующие документы:  личное дело воспитанника;  медицинскую карту формы №026/у-2000</w:t>
      </w:r>
    </w:p>
    <w:p w:rsidR="00187501"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 4.3.6 Письменные уведомления от принимающей организации о номере и дате распорядительного акта о зачислении воспитанника, отчисленного в порядке перевода в принимающую организацию, регистрируются и хранятся в Учреждении вместе с личными делами выбывших воспитанников или приказами об отчислении в порядке перевода.</w:t>
      </w:r>
    </w:p>
    <w:p w:rsidR="00187501"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 4.4. В случае прекращения своей деятельности Учреждение обязано уведомить родителей (законных представителей) воспитанников о предстоящем переводе в письменной форме в течение пяти рабочих дней с момента издания распорядительного акта Учредителя Учреждения о прекращении деятельности Учреждения, а также </w:t>
      </w:r>
      <w:proofErr w:type="gramStart"/>
      <w:r w:rsidRPr="00EF4F4F">
        <w:rPr>
          <w:rFonts w:ascii="Times New Roman" w:hAnsi="Times New Roman" w:cs="Times New Roman"/>
          <w:sz w:val="28"/>
          <w:szCs w:val="28"/>
        </w:rPr>
        <w:t>разместить</w:t>
      </w:r>
      <w:proofErr w:type="gramEnd"/>
      <w:r w:rsidRPr="00EF4F4F">
        <w:rPr>
          <w:rFonts w:ascii="Times New Roman" w:hAnsi="Times New Roman" w:cs="Times New Roman"/>
          <w:sz w:val="28"/>
          <w:szCs w:val="28"/>
        </w:rPr>
        <w:t xml:space="preserve"> указанное уведомление на своем официальном сайте в сети Интернет. Данное уведомление должно содержать сроки предоставления письменных согласий родителей (законных представителей) воспитанников на перевод ребенка в принимающую организацию. </w:t>
      </w:r>
    </w:p>
    <w:p w:rsidR="00187501"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4.5. Учреждение обязано уведомить Учредителя, родителей (законных представителей) воспитанников в письменной форме, а также </w:t>
      </w:r>
      <w:proofErr w:type="gramStart"/>
      <w:r w:rsidRPr="00EF4F4F">
        <w:rPr>
          <w:rFonts w:ascii="Times New Roman" w:hAnsi="Times New Roman" w:cs="Times New Roman"/>
          <w:sz w:val="28"/>
          <w:szCs w:val="28"/>
        </w:rPr>
        <w:t>разместить</w:t>
      </w:r>
      <w:proofErr w:type="gramEnd"/>
      <w:r w:rsidRPr="00EF4F4F">
        <w:rPr>
          <w:rFonts w:ascii="Times New Roman" w:hAnsi="Times New Roman" w:cs="Times New Roman"/>
          <w:sz w:val="28"/>
          <w:szCs w:val="28"/>
        </w:rPr>
        <w:t xml:space="preserve"> указанное уведомление на своем официальном сайте в сети Интернет о причинах перевода воспитанников:  в случае аннулирования лицензии - в течение пяти рабочих дней с момента вступления в законную силу решения суда;  </w:t>
      </w:r>
      <w:proofErr w:type="gramStart"/>
      <w:r w:rsidRPr="00EF4F4F">
        <w:rPr>
          <w:rFonts w:ascii="Times New Roman" w:hAnsi="Times New Roman" w:cs="Times New Roman"/>
          <w:sz w:val="28"/>
          <w:szCs w:val="28"/>
        </w:rPr>
        <w:t xml:space="preserve">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w:t>
      </w:r>
      <w:proofErr w:type="gramEnd"/>
    </w:p>
    <w:p w:rsidR="00187501"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4.6. </w:t>
      </w:r>
      <w:proofErr w:type="gramStart"/>
      <w:r w:rsidRPr="00EF4F4F">
        <w:rPr>
          <w:rFonts w:ascii="Times New Roman" w:hAnsi="Times New Roman" w:cs="Times New Roman"/>
          <w:sz w:val="28"/>
          <w:szCs w:val="28"/>
        </w:rPr>
        <w:t xml:space="preserve">В случаях, указанных в </w:t>
      </w:r>
      <w:proofErr w:type="spellStart"/>
      <w:r w:rsidRPr="00EF4F4F">
        <w:rPr>
          <w:rFonts w:ascii="Times New Roman" w:hAnsi="Times New Roman" w:cs="Times New Roman"/>
          <w:sz w:val="28"/>
          <w:szCs w:val="28"/>
        </w:rPr>
        <w:t>пп</w:t>
      </w:r>
      <w:proofErr w:type="spellEnd"/>
      <w:r w:rsidRPr="00EF4F4F">
        <w:rPr>
          <w:rFonts w:ascii="Times New Roman" w:hAnsi="Times New Roman" w:cs="Times New Roman"/>
          <w:sz w:val="28"/>
          <w:szCs w:val="28"/>
        </w:rPr>
        <w:t>. 4.4 и 4.5, Учреждение доводит до сведения родителей (законных представителей) воспитанников полученную от Учредителя информацию об организациях, реализующих образовательные программы дошкольного образования, которые дали согласие на перевод детей из Учреждения, а также о сроках предоставления письменных согласий родителей (законных представителей) воспитанников на перевод детей в принимающую организацию.</w:t>
      </w:r>
      <w:proofErr w:type="gramEnd"/>
      <w:r w:rsidRPr="00EF4F4F">
        <w:rPr>
          <w:rFonts w:ascii="Times New Roman" w:hAnsi="Times New Roman" w:cs="Times New Roman"/>
          <w:sz w:val="28"/>
          <w:szCs w:val="28"/>
        </w:rPr>
        <w:t xml:space="preserve"> Указанная информация доводится в течение десяти рабочих дней с момента ее получения и включает в себя: </w:t>
      </w:r>
      <w:r w:rsidRPr="00EF4F4F">
        <w:rPr>
          <w:rFonts w:ascii="Times New Roman" w:hAnsi="Times New Roman" w:cs="Times New Roman"/>
          <w:sz w:val="28"/>
          <w:szCs w:val="28"/>
        </w:rPr>
        <w:lastRenderedPageBreak/>
        <w:t>наименование принимающей организации, перечень реализуемых образовательных программ дошкольного образования, возрастную категорию обучающихся, направленность группы, количество свободных мест.</w:t>
      </w:r>
    </w:p>
    <w:p w:rsidR="00187501"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4.7. После получения письменных согласий родителей (законных представителей) воспитанников Учреждение издает распорядительный акт об отчислении воспитанников в порядке перевода в принимающую организацию с указанием основания такого перевода (прекращение деятельности Учреждения, аннулирование лицензии, приостановление деятельности лицензии). </w:t>
      </w:r>
    </w:p>
    <w:p w:rsidR="00187501"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4.8. В случае отказа от перевода в предлагаемую принимающую организацию родители (законные представители) воспитанника указывают об этом в письменном заявлении. </w:t>
      </w:r>
    </w:p>
    <w:p w:rsidR="00187501" w:rsidRDefault="00EF4F4F">
      <w:pPr>
        <w:rPr>
          <w:rFonts w:ascii="Times New Roman" w:hAnsi="Times New Roman" w:cs="Times New Roman"/>
          <w:sz w:val="28"/>
          <w:szCs w:val="28"/>
        </w:rPr>
      </w:pPr>
      <w:r w:rsidRPr="00EF4F4F">
        <w:rPr>
          <w:rFonts w:ascii="Times New Roman" w:hAnsi="Times New Roman" w:cs="Times New Roman"/>
          <w:sz w:val="28"/>
          <w:szCs w:val="28"/>
        </w:rPr>
        <w:t>4.9. Учреждение передает в принимающую организацию списочный состав воспитанников, письменные согласия родителей (законных представителей), личные дела воспитанников.</w:t>
      </w:r>
    </w:p>
    <w:p w:rsidR="00187501"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 5. Временный перевод в другую организацию, осуществляющую образовательную деятельность по образовательным программам дошкольного образования </w:t>
      </w:r>
    </w:p>
    <w:p w:rsidR="00187501"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5.1. Временный перевод воспитанника (воспитанников) в другую организацию, осуществляющую образовательную деятельность по образовательным программам дошкольного образования, осуществляется в случае ежегодного текущего ремонта Учреждения в летний период. </w:t>
      </w:r>
    </w:p>
    <w:p w:rsidR="00187501" w:rsidRDefault="00EF4F4F">
      <w:pPr>
        <w:rPr>
          <w:rFonts w:ascii="Times New Roman" w:hAnsi="Times New Roman" w:cs="Times New Roman"/>
          <w:sz w:val="28"/>
          <w:szCs w:val="28"/>
        </w:rPr>
      </w:pPr>
      <w:r w:rsidRPr="00EF4F4F">
        <w:rPr>
          <w:rFonts w:ascii="Times New Roman" w:hAnsi="Times New Roman" w:cs="Times New Roman"/>
          <w:sz w:val="28"/>
          <w:szCs w:val="28"/>
        </w:rPr>
        <w:t>5.2. Временный перевод воспитанников в другую дошкольную образовательную организацию осуществляется по желанию родителей (законных представителей) и их заявления о предоставлении места на период ремонта.</w:t>
      </w:r>
    </w:p>
    <w:p w:rsidR="00187501"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 5.3. Руководитель Учреждения запрашивает дошкольные организации, из числа муниципальных образовательных организаций, осуществляющие образовательную деятельность в период ремонта Учреждения, о возможности перевода в них воспитанников. </w:t>
      </w:r>
    </w:p>
    <w:p w:rsidR="00187501"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5.4. Учреждение доводит до сведения родителей (законных представителей) полученную от дошкольных учреждений информацию, которые дали согласие на перевод воспитанников из Учреждения. </w:t>
      </w:r>
    </w:p>
    <w:p w:rsidR="00187501" w:rsidRDefault="00EF4F4F">
      <w:pPr>
        <w:rPr>
          <w:rFonts w:ascii="Times New Roman" w:hAnsi="Times New Roman" w:cs="Times New Roman"/>
          <w:sz w:val="28"/>
          <w:szCs w:val="28"/>
        </w:rPr>
      </w:pPr>
      <w:r w:rsidRPr="00EF4F4F">
        <w:rPr>
          <w:rFonts w:ascii="Times New Roman" w:hAnsi="Times New Roman" w:cs="Times New Roman"/>
          <w:sz w:val="28"/>
          <w:szCs w:val="28"/>
        </w:rPr>
        <w:lastRenderedPageBreak/>
        <w:t xml:space="preserve">5.5. Перевод обучающегося в другое дошкольное образовательное учреждение на период ремонта осуществляется на основании приказа руководителя Учреждения с указанием номеров образовательных учреждений для распределения детей. </w:t>
      </w:r>
    </w:p>
    <w:p w:rsidR="00187501"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5.6. Учреждение передает в принимающую организацию списочный состав воспитанников, с указанием возрастной категории воспитанников, контактных данных родителей (законных представителей), сведения о наличии/отсутствии карантина в Учреждении, о необходимости создания специальных образовательных условий (предоставление услуг ассистента (помощника), </w:t>
      </w:r>
      <w:proofErr w:type="spellStart"/>
      <w:r w:rsidRPr="00EF4F4F">
        <w:rPr>
          <w:rFonts w:ascii="Times New Roman" w:hAnsi="Times New Roman" w:cs="Times New Roman"/>
          <w:sz w:val="28"/>
          <w:szCs w:val="28"/>
        </w:rPr>
        <w:t>тьютора</w:t>
      </w:r>
      <w:proofErr w:type="spellEnd"/>
      <w:r w:rsidRPr="00EF4F4F">
        <w:rPr>
          <w:rFonts w:ascii="Times New Roman" w:hAnsi="Times New Roman" w:cs="Times New Roman"/>
          <w:sz w:val="28"/>
          <w:szCs w:val="28"/>
        </w:rPr>
        <w:t xml:space="preserve">) для детей с ограниченными возможностями здоровья и/или инвалидностью. </w:t>
      </w:r>
    </w:p>
    <w:p w:rsidR="00187501"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6. Отчисление воспитанников из Учреждения </w:t>
      </w:r>
    </w:p>
    <w:p w:rsidR="00187501"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6.1. Отчисление воспитанника из Учреждения может производиться в следующих случаях: 6.1.1.в связи с получением образования (завершения обучения); </w:t>
      </w:r>
    </w:p>
    <w:p w:rsidR="00187501"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6.1.2.досрочно по основаниям, установленным законом. </w:t>
      </w:r>
    </w:p>
    <w:p w:rsidR="00187501"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6.2. При прекращении образовательных отношений в связи с получением образования (завершением обучения) заведующий Учреждением или уполномоченное им лицо издает приказ об отчислении воспитанника. </w:t>
      </w:r>
    </w:p>
    <w:p w:rsidR="00187501"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6.3. Досрочное прекращение образовательных отношений по инициативе родителя (законного представителя) воспитанника осуществляется на основании заявления. </w:t>
      </w:r>
    </w:p>
    <w:p w:rsidR="00187501"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6.4. Заявление родителя (законного представителя) об отчислении регистрируется в Журнале регистрации заявлений родителей воспитанников. 6.5. Заведующий издает приказ об отчислении воспитанника в течение трех рабочих дней </w:t>
      </w:r>
      <w:proofErr w:type="gramStart"/>
      <w:r w:rsidRPr="00EF4F4F">
        <w:rPr>
          <w:rFonts w:ascii="Times New Roman" w:hAnsi="Times New Roman" w:cs="Times New Roman"/>
          <w:sz w:val="28"/>
          <w:szCs w:val="28"/>
        </w:rPr>
        <w:t>с даты регистрации</w:t>
      </w:r>
      <w:proofErr w:type="gramEnd"/>
      <w:r w:rsidRPr="00EF4F4F">
        <w:rPr>
          <w:rFonts w:ascii="Times New Roman" w:hAnsi="Times New Roman" w:cs="Times New Roman"/>
          <w:sz w:val="28"/>
          <w:szCs w:val="28"/>
        </w:rPr>
        <w:t xml:space="preserve"> заявления, но не позднее даты отчисления, указанной в заявлении. В приказе указывается дата и основание отчисления воспитанника. В течение 3-х рабочих дней с момента издания приказа об отчислении вносит изменения в Автоматизированную информационную систему «Электронный детский сад». Договор об образовании, заключенный с родителями (законными представителями) воспитанника, расторгается на основании изданного приказа </w:t>
      </w:r>
      <w:proofErr w:type="gramStart"/>
      <w:r w:rsidRPr="00EF4F4F">
        <w:rPr>
          <w:rFonts w:ascii="Times New Roman" w:hAnsi="Times New Roman" w:cs="Times New Roman"/>
          <w:sz w:val="28"/>
          <w:szCs w:val="28"/>
        </w:rPr>
        <w:t>с даты отчисления</w:t>
      </w:r>
      <w:proofErr w:type="gramEnd"/>
      <w:r w:rsidRPr="00EF4F4F">
        <w:rPr>
          <w:rFonts w:ascii="Times New Roman" w:hAnsi="Times New Roman" w:cs="Times New Roman"/>
          <w:sz w:val="28"/>
          <w:szCs w:val="28"/>
        </w:rPr>
        <w:t xml:space="preserve"> воспитанника.</w:t>
      </w:r>
    </w:p>
    <w:p w:rsidR="00187501"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 6.6. Заявление родителя (законного представителя) воспитанника об отчислении может быть отозвано или отчисление по нему может быть приостановлено в связи с несогласием другого родителя (законного </w:t>
      </w:r>
      <w:r w:rsidRPr="00EF4F4F">
        <w:rPr>
          <w:rFonts w:ascii="Times New Roman" w:hAnsi="Times New Roman" w:cs="Times New Roman"/>
          <w:sz w:val="28"/>
          <w:szCs w:val="28"/>
        </w:rPr>
        <w:lastRenderedPageBreak/>
        <w:t xml:space="preserve">представителя) воспитанника в любой момент до даты отчисления, указанной в заявлении. </w:t>
      </w:r>
    </w:p>
    <w:p w:rsidR="00187501" w:rsidRDefault="00EF4F4F">
      <w:pPr>
        <w:rPr>
          <w:rFonts w:ascii="Times New Roman" w:hAnsi="Times New Roman" w:cs="Times New Roman"/>
          <w:sz w:val="28"/>
          <w:szCs w:val="28"/>
        </w:rPr>
      </w:pPr>
      <w:r w:rsidRPr="00EF4F4F">
        <w:rPr>
          <w:rFonts w:ascii="Times New Roman" w:hAnsi="Times New Roman" w:cs="Times New Roman"/>
          <w:sz w:val="28"/>
          <w:szCs w:val="28"/>
        </w:rPr>
        <w:t>6.7. Отзыв заявления об отчислении оформляется в письменном виде и заверяется личной подписью родителя (законного представителя). Отзыв заявления родителя (законного представителя) об отчислении воспитанника регистрируется в Журнале регистрации заявлений родителей воспитанников. На отозванном заявлении об отчислении проставляется отметка с указанием даты отзыва заявления. Отзыв заявления на отчисление хранится в личном деле воспитанника.</w:t>
      </w:r>
    </w:p>
    <w:p w:rsidR="00187501"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 6.8. </w:t>
      </w:r>
      <w:proofErr w:type="gramStart"/>
      <w:r w:rsidRPr="00EF4F4F">
        <w:rPr>
          <w:rFonts w:ascii="Times New Roman" w:hAnsi="Times New Roman" w:cs="Times New Roman"/>
          <w:sz w:val="28"/>
          <w:szCs w:val="28"/>
        </w:rPr>
        <w:t>В случае если родители (законные представители) воспитанника не имеют единого решения по вопросу прекращения образовательных отношений, заведующий Учреждением или уполномоченное им лицо вправе приостановить процедуру отчисления до получения согласия обоих родителей (законных представителей) воспитанника, о чем на заявлении делается соответствующая отметка с указанием даты принятия решения о приостановлении отчисления, должности, подписи и ее расшифровки.</w:t>
      </w:r>
      <w:proofErr w:type="gramEnd"/>
      <w:r w:rsidRPr="00EF4F4F">
        <w:rPr>
          <w:rFonts w:ascii="Times New Roman" w:hAnsi="Times New Roman" w:cs="Times New Roman"/>
          <w:sz w:val="28"/>
          <w:szCs w:val="28"/>
        </w:rPr>
        <w:t xml:space="preserve"> Оба родителя (законных представителя) воспитанника уведомляются о приостановлении отчисления в письменном виде в тот же день. В уведомлении указывается срок, в течение которого родители (законные представители) должны прийти к единому мнению по вопросу отчисления воспитанника. Факт ознакомления родителей (законных представителей) воспитанника с уведомлением фиксируется на копии уведомления и заверяется личной подписью родителей (законных представителей). Копия уведомления хранится в личном деле воспитанника. При отказе или уклонении родителей (законных представителей) от ознакомления с уведомлением заведующий Учреждением или уполномоченное им лицо делает соответствующую отметку на копии уведомления в личном деле. Отметка об отказе или уклонении родителей (законных представителей) от ознакомления с уведомлением должна содержать должность сделавшего ее лица, подпись, расшифровку подписи и дату. </w:t>
      </w:r>
    </w:p>
    <w:p w:rsidR="00187501" w:rsidRDefault="00EF4F4F">
      <w:pPr>
        <w:rPr>
          <w:rFonts w:ascii="Times New Roman" w:hAnsi="Times New Roman" w:cs="Times New Roman"/>
          <w:sz w:val="28"/>
          <w:szCs w:val="28"/>
        </w:rPr>
      </w:pPr>
      <w:r w:rsidRPr="00EF4F4F">
        <w:rPr>
          <w:rFonts w:ascii="Times New Roman" w:hAnsi="Times New Roman" w:cs="Times New Roman"/>
          <w:sz w:val="28"/>
          <w:szCs w:val="28"/>
        </w:rPr>
        <w:t xml:space="preserve">6.9. Если в течение срока, указанного в уведомлении, родители (законные представители) воспитанника приняли решение об отчислении, на заявлении об отчислении делается </w:t>
      </w:r>
      <w:proofErr w:type="gramStart"/>
      <w:r w:rsidRPr="00EF4F4F">
        <w:rPr>
          <w:rFonts w:ascii="Times New Roman" w:hAnsi="Times New Roman" w:cs="Times New Roman"/>
          <w:sz w:val="28"/>
          <w:szCs w:val="28"/>
        </w:rPr>
        <w:t>отметка</w:t>
      </w:r>
      <w:proofErr w:type="gramEnd"/>
      <w:r w:rsidRPr="00EF4F4F">
        <w:rPr>
          <w:rFonts w:ascii="Times New Roman" w:hAnsi="Times New Roman" w:cs="Times New Roman"/>
          <w:sz w:val="28"/>
          <w:szCs w:val="28"/>
        </w:rPr>
        <w:t xml:space="preserve"> о согласии второго родителя (законного представителя) на отчисление воспитанника с указанием новой даты отчисления, а также даты, подписи и расшифровки подписи второго родителя. Издание приказа об отчислении осуществляется в порядке, предусмотренном в пункте 6.5. настоящего порядка. </w:t>
      </w:r>
    </w:p>
    <w:p w:rsidR="00A9619C" w:rsidRPr="00EF4F4F" w:rsidRDefault="00EF4F4F">
      <w:pPr>
        <w:rPr>
          <w:rFonts w:ascii="Times New Roman" w:hAnsi="Times New Roman" w:cs="Times New Roman"/>
          <w:sz w:val="28"/>
          <w:szCs w:val="28"/>
        </w:rPr>
      </w:pPr>
      <w:r w:rsidRPr="00EF4F4F">
        <w:rPr>
          <w:rFonts w:ascii="Times New Roman" w:hAnsi="Times New Roman" w:cs="Times New Roman"/>
          <w:sz w:val="28"/>
          <w:szCs w:val="28"/>
        </w:rPr>
        <w:lastRenderedPageBreak/>
        <w:t>6.10. Если в течение срока, указанного в уведомлении, родители (законные представители) воспитанника не приняли единого решения по вопросу его отчисления, заведующий Учреждением или уполномоченное им лицо вправе отказать в удовлетворении заявления на отчисление. Отметка об отказе в отчислении с указанием основания для отказа, даты принятия решения об отказе, должности, подписи и ее расшифровки делается на заявлении об отчислении. Родители (законные представители) воспитанника уведомляются об отказе в удовлетворении заявления в письменном виде в тот же день. Факт ознакомления родителей (законных представителей) воспитанника с уведомлением фиксируется на копии уведомления и заверяется личной подписью родителей (законных представителей). Копия уведомления хранится в личном деле воспитанника. При отказе или уклонении родителей (законных представителей) от ознакомления с уведомлением заведующий Учреждением или уполномоченное им лицо делает соответствующую отметку на копии уведомления в личном деле воспитанника. Отметка об отказе или уклонении родителей (законных представителей) от ознакомления с уведомлением должна содержать должность сделавшего ее лица, подпись, расшифров</w:t>
      </w:r>
      <w:r w:rsidR="00187501">
        <w:rPr>
          <w:rFonts w:ascii="Times New Roman" w:hAnsi="Times New Roman" w:cs="Times New Roman"/>
          <w:sz w:val="28"/>
          <w:szCs w:val="28"/>
        </w:rPr>
        <w:t>ка</w:t>
      </w:r>
    </w:p>
    <w:sectPr w:rsidR="00A9619C" w:rsidRPr="00EF4F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F4F4F"/>
    <w:rsid w:val="00187501"/>
    <w:rsid w:val="001C0720"/>
    <w:rsid w:val="00A9619C"/>
    <w:rsid w:val="00EF4F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3487</Words>
  <Characters>19881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2020-11-19T12:05:00Z</dcterms:created>
  <dcterms:modified xsi:type="dcterms:W3CDTF">2020-11-19T12:29:00Z</dcterms:modified>
</cp:coreProperties>
</file>