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87" w:rsidRDefault="00964F87" w:rsidP="00964F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964F87" w:rsidRDefault="00964F87" w:rsidP="00964F87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Зима. Эксперименты».</w:t>
      </w:r>
    </w:p>
    <w:p w:rsidR="00964F87" w:rsidRDefault="00964F87" w:rsidP="00964F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30.11.2020 по 04.12.2020 г.</w:t>
      </w:r>
    </w:p>
    <w:p w:rsidR="00964F87" w:rsidRDefault="00964F87" w:rsidP="00964F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02</w:t>
      </w:r>
      <w:r>
        <w:rPr>
          <w:rFonts w:ascii="Times New Roman" w:hAnsi="Times New Roman" w:cs="Times New Roman"/>
          <w:b/>
          <w:sz w:val="28"/>
          <w:szCs w:val="28"/>
        </w:rPr>
        <w:t>.12.2020 г.</w:t>
      </w:r>
    </w:p>
    <w:p w:rsidR="00964F87" w:rsidRDefault="00964F87" w:rsidP="00964F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1.Познавательная деятельность. </w:t>
      </w:r>
      <w:r>
        <w:rPr>
          <w:rFonts w:ascii="Times New Roman" w:hAnsi="Times New Roman" w:cs="Times New Roman"/>
          <w:sz w:val="28"/>
          <w:szCs w:val="28"/>
        </w:rPr>
        <w:t>Тема: «Животный мир нашего края».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b/>
          <w:color w:val="000000"/>
          <w:sz w:val="28"/>
          <w:szCs w:val="28"/>
        </w:rPr>
        <w:t>Материалы и оборудование:</w:t>
      </w:r>
      <w:r w:rsidRPr="00964F87">
        <w:rPr>
          <w:color w:val="000000"/>
          <w:sz w:val="28"/>
          <w:szCs w:val="28"/>
        </w:rPr>
        <w:t xml:space="preserve"> фотографии диких животных; бумага серая или голубая; гуашь и акварель; иллюстрации с изображением</w:t>
      </w:r>
      <w:r w:rsidRPr="00964F87">
        <w:rPr>
          <w:i/>
          <w:iCs/>
          <w:color w:val="000000"/>
          <w:sz w:val="28"/>
          <w:szCs w:val="28"/>
        </w:rPr>
        <w:t> </w:t>
      </w:r>
      <w:r w:rsidRPr="00964F87">
        <w:rPr>
          <w:color w:val="000000"/>
          <w:sz w:val="28"/>
          <w:szCs w:val="28"/>
        </w:rPr>
        <w:t>деревьев зимой.</w:t>
      </w:r>
    </w:p>
    <w:p w:rsid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964F87">
        <w:rPr>
          <w:b/>
          <w:bCs/>
          <w:color w:val="000000"/>
          <w:sz w:val="28"/>
          <w:szCs w:val="28"/>
        </w:rPr>
        <w:t xml:space="preserve"> Организационный момент.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7CD6808" wp14:editId="0B934A4A">
            <wp:extent cx="5854700" cy="6781800"/>
            <wp:effectExtent l="0" t="0" r="0" b="0"/>
            <wp:docPr id="1" name="Рисунок 1" descr="https://steshka.ru/wp-content/uploads/2015/09/dikie_zhivotnye_kartochki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eshka.ru/wp-content/uploads/2015/09/dikie_zhivotnye_kartochki_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568" cy="679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lastRenderedPageBreak/>
        <w:t>– </w:t>
      </w:r>
      <w:r w:rsidRPr="00964F87">
        <w:rPr>
          <w:color w:val="000000"/>
          <w:sz w:val="28"/>
          <w:szCs w:val="28"/>
        </w:rPr>
        <w:t>Рассмотрите рисунки. Какие животные здесь изображены?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b/>
          <w:bCs/>
          <w:color w:val="000000"/>
          <w:sz w:val="28"/>
          <w:szCs w:val="28"/>
        </w:rPr>
        <w:t xml:space="preserve"> Беседа о диких животных.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Как этих животных можно назвать одним словом? </w:t>
      </w:r>
      <w:r w:rsidRPr="00964F87">
        <w:rPr>
          <w:i/>
          <w:iCs/>
          <w:color w:val="000000"/>
          <w:sz w:val="28"/>
          <w:szCs w:val="28"/>
        </w:rPr>
        <w:t>(Звери.)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Где обитают звери? </w:t>
      </w:r>
      <w:r w:rsidRPr="00964F87">
        <w:rPr>
          <w:i/>
          <w:iCs/>
          <w:color w:val="000000"/>
          <w:sz w:val="28"/>
          <w:szCs w:val="28"/>
        </w:rPr>
        <w:t>(</w:t>
      </w:r>
      <w:proofErr w:type="gramStart"/>
      <w:r w:rsidRPr="00964F87">
        <w:rPr>
          <w:i/>
          <w:iCs/>
          <w:color w:val="000000"/>
          <w:sz w:val="28"/>
          <w:szCs w:val="28"/>
        </w:rPr>
        <w:t>В</w:t>
      </w:r>
      <w:proofErr w:type="gramEnd"/>
      <w:r w:rsidRPr="00964F87">
        <w:rPr>
          <w:i/>
          <w:iCs/>
          <w:color w:val="000000"/>
          <w:sz w:val="28"/>
          <w:szCs w:val="28"/>
        </w:rPr>
        <w:t xml:space="preserve"> лесу, в природе.)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А кто им еду добывает? </w:t>
      </w:r>
      <w:r w:rsidRPr="00964F87">
        <w:rPr>
          <w:i/>
          <w:iCs/>
          <w:color w:val="000000"/>
          <w:sz w:val="28"/>
          <w:szCs w:val="28"/>
        </w:rPr>
        <w:t>(Сами ее добывают.)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Как можно назвать животных, которые живут в дикой природе и сами себе добывают корм? </w:t>
      </w:r>
      <w:r w:rsidRPr="00964F87">
        <w:rPr>
          <w:i/>
          <w:iCs/>
          <w:color w:val="000000"/>
          <w:sz w:val="28"/>
          <w:szCs w:val="28"/>
        </w:rPr>
        <w:t>(Дикие животные.)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Дикими животными называют животных в дикой природе, которые сами добывают себе корм.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Чем же питаются дикие животные? </w:t>
      </w:r>
      <w:r w:rsidRPr="00964F87">
        <w:rPr>
          <w:i/>
          <w:iCs/>
          <w:color w:val="000000"/>
          <w:sz w:val="28"/>
          <w:szCs w:val="28"/>
        </w:rPr>
        <w:t>(Травой, плодами некоторых деревьев и кустарников, другими животными, а некоторые животные питаются и растениями, и другими животными.)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Как можно назвать животных, которые едят траву? </w:t>
      </w:r>
      <w:r w:rsidRPr="00964F87">
        <w:rPr>
          <w:i/>
          <w:iCs/>
          <w:color w:val="000000"/>
          <w:sz w:val="28"/>
          <w:szCs w:val="28"/>
        </w:rPr>
        <w:t>(Травоядные.)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А животные, которые питаются другими животными, называются … </w:t>
      </w:r>
      <w:r w:rsidRPr="00964F87">
        <w:rPr>
          <w:i/>
          <w:iCs/>
          <w:color w:val="000000"/>
          <w:sz w:val="28"/>
          <w:szCs w:val="28"/>
        </w:rPr>
        <w:t>(Хищники.)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А как можно назвать животных, которые питаются и растениями, и животными? </w:t>
      </w:r>
      <w:r w:rsidRPr="00964F87">
        <w:rPr>
          <w:i/>
          <w:iCs/>
          <w:color w:val="000000"/>
          <w:sz w:val="28"/>
          <w:szCs w:val="28"/>
        </w:rPr>
        <w:t>(Всеядные.)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Как вы думаете, чем питаются травоядные животные, когда выпадает снег? Что им нужно сделать, чтобы не умереть с голоду? </w:t>
      </w:r>
      <w:r w:rsidRPr="00964F87">
        <w:rPr>
          <w:i/>
          <w:iCs/>
          <w:color w:val="000000"/>
          <w:sz w:val="28"/>
          <w:szCs w:val="28"/>
        </w:rPr>
        <w:t>(Запасти себе корм.)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Верно. Некоторые дикие животные запасают себе корм. В какое время года они это делают? </w:t>
      </w:r>
      <w:r w:rsidRPr="00964F87">
        <w:rPr>
          <w:i/>
          <w:iCs/>
          <w:color w:val="000000"/>
          <w:sz w:val="28"/>
          <w:szCs w:val="28"/>
        </w:rPr>
        <w:t>(</w:t>
      </w:r>
      <w:proofErr w:type="gramStart"/>
      <w:r w:rsidRPr="00964F87">
        <w:rPr>
          <w:i/>
          <w:iCs/>
          <w:color w:val="000000"/>
          <w:sz w:val="28"/>
          <w:szCs w:val="28"/>
        </w:rPr>
        <w:t>В</w:t>
      </w:r>
      <w:proofErr w:type="gramEnd"/>
      <w:r w:rsidRPr="00964F87">
        <w:rPr>
          <w:i/>
          <w:iCs/>
          <w:color w:val="000000"/>
          <w:sz w:val="28"/>
          <w:szCs w:val="28"/>
        </w:rPr>
        <w:t xml:space="preserve"> конце лета, осенью.)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Почему именно в конце лета и осенью?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А все ли дикие животные запасают корм на зиму? Какие животные не запасают корм? Почему?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А медведь запасает корм? Почему? </w:t>
      </w:r>
      <w:r w:rsidRPr="00964F87">
        <w:rPr>
          <w:i/>
          <w:iCs/>
          <w:color w:val="000000"/>
          <w:sz w:val="28"/>
          <w:szCs w:val="28"/>
        </w:rPr>
        <w:t>(Нет. Он спит зимой.)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Верно. Медведь относится к таким животным, которые усиленно питаются, запасают жир. А осенью они готовят себе берлогу – место, где медведи проводят зиму и впадают в спячку.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Спячка – это малоподвижный, сонный образ жизни.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Каких животных вы знаете еще, которые впадают в спячку, кроме медведя?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Некоторые животные с приближением зимы меняют окраску. Как вы думаете, почему они это делают?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Смена окраски шерсти на другую – покровительственную – называется линькой.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Так какие же изменения в жизни диких животных происходят осенью?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Чем питаются разные дикие животные?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Как готовятся разные животные к зиме?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В какое время года готовятся к зиме дикие животные?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Почему животные запасают корм в конце лета и осенью?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Всем ли животным нужно запасать корм?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Что такое линька?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Что такое спячка?</w:t>
      </w:r>
    </w:p>
    <w:p w:rsidR="00964F87" w:rsidRPr="00E41A72" w:rsidRDefault="00E41A72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964F87" w:rsidRPr="00964F87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Музыкальная деятельность.</w:t>
      </w:r>
      <w:r w:rsidR="00964F87" w:rsidRPr="00964F87">
        <w:rPr>
          <w:b/>
          <w:bCs/>
          <w:color w:val="000000"/>
          <w:sz w:val="28"/>
          <w:szCs w:val="28"/>
        </w:rPr>
        <w:t xml:space="preserve"> </w:t>
      </w:r>
      <w:r w:rsidR="00964F87" w:rsidRPr="00E41A72">
        <w:rPr>
          <w:bCs/>
          <w:color w:val="000000"/>
          <w:sz w:val="28"/>
          <w:szCs w:val="28"/>
        </w:rPr>
        <w:t xml:space="preserve">Усвоение песенных навыков. «Елочка» (муз. Е. Тиличеевой, сл. М. </w:t>
      </w:r>
      <w:proofErr w:type="spellStart"/>
      <w:r w:rsidR="00964F87" w:rsidRPr="00E41A72">
        <w:rPr>
          <w:bCs/>
          <w:color w:val="000000"/>
          <w:sz w:val="28"/>
          <w:szCs w:val="28"/>
        </w:rPr>
        <w:t>Ивенсен</w:t>
      </w:r>
      <w:proofErr w:type="spellEnd"/>
      <w:r w:rsidR="00964F87" w:rsidRPr="00E41A72">
        <w:rPr>
          <w:bCs/>
          <w:color w:val="000000"/>
          <w:sz w:val="28"/>
          <w:szCs w:val="28"/>
        </w:rPr>
        <w:t>).</w:t>
      </w:r>
    </w:p>
    <w:p w:rsidR="00964F87" w:rsidRPr="00964F87" w:rsidRDefault="00E41A72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964F87" w:rsidRPr="00964F87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Изобразительная деятельность. </w:t>
      </w:r>
      <w:r w:rsidR="00964F87" w:rsidRPr="00964F87">
        <w:rPr>
          <w:b/>
          <w:bCs/>
          <w:color w:val="000000"/>
          <w:sz w:val="28"/>
          <w:szCs w:val="28"/>
        </w:rPr>
        <w:t xml:space="preserve"> Рисование.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i/>
          <w:iCs/>
          <w:color w:val="000000"/>
          <w:sz w:val="28"/>
          <w:szCs w:val="28"/>
        </w:rPr>
        <w:lastRenderedPageBreak/>
        <w:t xml:space="preserve">Воспитатель читает стихотворение И. </w:t>
      </w:r>
      <w:proofErr w:type="spellStart"/>
      <w:r w:rsidRPr="00964F87">
        <w:rPr>
          <w:i/>
          <w:iCs/>
          <w:color w:val="000000"/>
          <w:sz w:val="28"/>
          <w:szCs w:val="28"/>
        </w:rPr>
        <w:t>Токмаковой</w:t>
      </w:r>
      <w:proofErr w:type="spellEnd"/>
      <w:r w:rsidRPr="00964F87">
        <w:rPr>
          <w:i/>
          <w:iCs/>
          <w:color w:val="000000"/>
          <w:sz w:val="28"/>
          <w:szCs w:val="28"/>
        </w:rPr>
        <w:t xml:space="preserve"> «Ели»: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color w:val="000000"/>
          <w:sz w:val="28"/>
          <w:szCs w:val="28"/>
        </w:rPr>
        <w:t>Ели на опушке –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color w:val="000000"/>
          <w:sz w:val="28"/>
          <w:szCs w:val="28"/>
        </w:rPr>
        <w:t>До небес макушки –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color w:val="000000"/>
          <w:sz w:val="28"/>
          <w:szCs w:val="28"/>
        </w:rPr>
        <w:t>Слушают, молчат,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color w:val="000000"/>
          <w:sz w:val="28"/>
          <w:szCs w:val="28"/>
        </w:rPr>
        <w:t>Смотрят на внучат.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color w:val="000000"/>
          <w:sz w:val="28"/>
          <w:szCs w:val="28"/>
        </w:rPr>
        <w:t>А внучата-елочки,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color w:val="000000"/>
          <w:sz w:val="28"/>
          <w:szCs w:val="28"/>
        </w:rPr>
        <w:t>Тонкие иголочки –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color w:val="000000"/>
          <w:sz w:val="28"/>
          <w:szCs w:val="28"/>
        </w:rPr>
        <w:t>У лесных ворот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color w:val="000000"/>
          <w:sz w:val="28"/>
          <w:szCs w:val="28"/>
        </w:rPr>
        <w:t>Водят хоровод.</w:t>
      </w:r>
    </w:p>
    <w:p w:rsid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64F87">
        <w:rPr>
          <w:color w:val="000000"/>
          <w:sz w:val="28"/>
          <w:szCs w:val="28"/>
        </w:rPr>
        <w:t>Вспомнить, какие деревья рассматривали во время прогулки (высокие и низкие). Вызвать ребенка для определения, где какие деревья надо рисовать. Во время рисования напоминать текст стихотворения. Направлять внимание детей на передачу цвета молодых и старых деревьев, их расположения, высоты. Напоминать о рисовании мелких веток и деталей концом кисти. В конце занятия все рисунки рассмотреть, выбрать те, где поэтический образ леса получился выразительнее.</w:t>
      </w:r>
    </w:p>
    <w:p w:rsidR="00E41A72" w:rsidRPr="00964F87" w:rsidRDefault="00E41A72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B196C1A" wp14:editId="32F93D3F">
            <wp:extent cx="5940425" cy="4455319"/>
            <wp:effectExtent l="0" t="0" r="3175" b="2540"/>
            <wp:docPr id="2" name="Рисунок 2" descr="https://ginger-cat.ru/works/large/469/0000565953x0000267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inger-cat.ru/works/large/469/0000565953x00002678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b/>
          <w:bCs/>
          <w:color w:val="000000"/>
          <w:sz w:val="28"/>
          <w:szCs w:val="28"/>
        </w:rPr>
        <w:t xml:space="preserve"> Рефлексия.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О каких животных мы беседовали?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Что мы узнали о диких животных?</w:t>
      </w:r>
    </w:p>
    <w:p w:rsidR="00964F87" w:rsidRPr="00964F87" w:rsidRDefault="00964F87" w:rsidP="00964F8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64F87">
        <w:rPr>
          <w:rFonts w:ascii="Arial" w:hAnsi="Arial" w:cs="Arial"/>
          <w:color w:val="000000"/>
          <w:sz w:val="28"/>
          <w:szCs w:val="28"/>
        </w:rPr>
        <w:t>– </w:t>
      </w:r>
      <w:r w:rsidRPr="00964F87">
        <w:rPr>
          <w:color w:val="000000"/>
          <w:sz w:val="28"/>
          <w:szCs w:val="28"/>
        </w:rPr>
        <w:t>Что мы рисовали?</w:t>
      </w:r>
    </w:p>
    <w:p w:rsidR="00964F87" w:rsidRPr="00964F87" w:rsidRDefault="00964F87" w:rsidP="00964F87">
      <w:pPr>
        <w:rPr>
          <w:rFonts w:ascii="Times New Roman" w:hAnsi="Times New Roman" w:cs="Times New Roman"/>
          <w:sz w:val="28"/>
          <w:szCs w:val="28"/>
        </w:rPr>
      </w:pPr>
    </w:p>
    <w:p w:rsidR="006E735E" w:rsidRPr="00964F87" w:rsidRDefault="006E735E">
      <w:pPr>
        <w:rPr>
          <w:sz w:val="28"/>
          <w:szCs w:val="28"/>
        </w:rPr>
      </w:pPr>
    </w:p>
    <w:sectPr w:rsidR="006E735E" w:rsidRPr="00964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87"/>
    <w:rsid w:val="006E735E"/>
    <w:rsid w:val="00964F87"/>
    <w:rsid w:val="00E4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32AEC"/>
  <w15:chartTrackingRefBased/>
  <w15:docId w15:val="{7036DD7E-CAD8-426C-9748-4351ABAD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F8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8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2020-11-25T12:16:00Z</dcterms:created>
  <dcterms:modified xsi:type="dcterms:W3CDTF">2020-11-25T12:29:00Z</dcterms:modified>
</cp:coreProperties>
</file>