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84" w:rsidRDefault="003A3C84" w:rsidP="003A3C84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3A3C84" w:rsidRDefault="003A3C84" w:rsidP="003A3C84">
      <w:pPr>
        <w:spacing w:line="252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Ткани. Одежда. Обувь головные уборы».</w:t>
      </w:r>
    </w:p>
    <w:p w:rsidR="003A3C84" w:rsidRDefault="003A3C84" w:rsidP="003A3C84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07.12.2020 по 11.12.2020 г.</w:t>
      </w:r>
    </w:p>
    <w:p w:rsidR="003A3C84" w:rsidRDefault="003A3C84" w:rsidP="003A3C84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07.12.2020 г.</w:t>
      </w:r>
    </w:p>
    <w:p w:rsidR="003A3C84" w:rsidRDefault="003A3C84" w:rsidP="003A3C84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«История вещей».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b/>
          <w:color w:val="000000"/>
          <w:sz w:val="28"/>
          <w:szCs w:val="28"/>
        </w:rPr>
        <w:t>Материалы и оборудование:</w:t>
      </w:r>
      <w:r w:rsidRPr="003A3C84">
        <w:rPr>
          <w:color w:val="000000"/>
          <w:sz w:val="28"/>
          <w:szCs w:val="28"/>
        </w:rPr>
        <w:t xml:space="preserve"> иллюстрации, изображающие предметы быта; картинка «Ежи», элементы картины.</w:t>
      </w:r>
    </w:p>
    <w:p w:rsid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Сегодня мы продолжим тему истории вещей, а поговорим о современных предметах быта.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b/>
          <w:bCs/>
          <w:color w:val="000000"/>
          <w:sz w:val="28"/>
          <w:szCs w:val="28"/>
        </w:rPr>
        <w:t xml:space="preserve"> Беседа о предметах быта.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Отгадайте загадку: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На одном конце говоришь, на другом слышат.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i/>
          <w:iCs/>
          <w:color w:val="000000"/>
          <w:sz w:val="28"/>
          <w:szCs w:val="28"/>
        </w:rPr>
        <w:t>(Телефон.)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Какую роль играет телефон в нашей жизни?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Телефон появился в 1876 году. Первые телефоны были очень несовершенны. Сигнал мог идти не более чем на 10–12 км, и слышимость была плохая. Затем появилось новое изобретение, которое вдохнуло жизнь в телефон: это наушники и капсула с угольным порошком, которая служила для преобразования звука в электрический сигнал. Тогда и началось триумфальное шествие телефонов по планете.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Вначале это были большие, громоздкие аппараты, с блестящими чашечками звонков, с ручками набора номера. Долгое время трубки для речи и слуха были отдельные: одну прикладывали к уху, в другую говорили. А какие разнообразные виды телефонов изобрели за его недолгую историю!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Что интересного вы узнали о телефоне?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Отгадайте загадку: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Ледяная гора, в горе нора,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В норе этажи. На каждом этаже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Что-нибудь лежит,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Всем холодно, да не голодно.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i/>
          <w:iCs/>
          <w:color w:val="000000"/>
          <w:sz w:val="28"/>
          <w:szCs w:val="28"/>
        </w:rPr>
        <w:t>(Холодильник.)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Какую роль играет холодильник в нашей жизни?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 xml:space="preserve">Какова биография холодильника? Люди приручили холод давно. С незапамятных времён пищу хранили в подземельях, ямах, погребах. В пещерах, где горел первобытный огонь, тоже умели использовать холод. В Древнем Риме продукты клали в ящики с колотым льдом. Александр Македонский поддерживал боеспособность своего войска, раздавая воинам охлаждённое питьё. А на Руси ещё в VI веке при больших поварнях устраивали ледники, выложенные деревом. Ближайшим предком современного холодильника был кухонный шкаф с отделениями для льда и </w:t>
      </w:r>
      <w:r w:rsidRPr="003A3C84">
        <w:rPr>
          <w:color w:val="000000"/>
          <w:sz w:val="28"/>
          <w:szCs w:val="28"/>
        </w:rPr>
        <w:lastRenderedPageBreak/>
        <w:t>тепловой изоляцией. А что служило тепловой изоляцией? Опилки и пробковая крошка.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Но для кухонного ледника нужен был настоящий лёд. Долго бились над этим изобретением. И вот в 1834 году родилась первая «льдоделательная машина», с помощью которой получался искусственный лёд.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В 1887 году на Всемирной выставке в Париже демонстрировался первый домашний холодильник. С каждым десятилетием холодильник совершенствовался и хорошел.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Что нового вы узнали о холодильнике?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Отгадайте загадки: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sym w:font="Symbol" w:char="F09F"/>
      </w:r>
      <w:r w:rsidRPr="003A3C84">
        <w:rPr>
          <w:rFonts w:ascii="Arial" w:hAnsi="Arial" w:cs="Arial"/>
          <w:color w:val="000000"/>
          <w:sz w:val="28"/>
          <w:szCs w:val="28"/>
        </w:rPr>
        <w:t> </w:t>
      </w:r>
      <w:r w:rsidRPr="003A3C84">
        <w:rPr>
          <w:color w:val="000000"/>
          <w:sz w:val="28"/>
          <w:szCs w:val="28"/>
        </w:rPr>
        <w:t>Раз проведёшь – все складки сотрёшь. </w:t>
      </w:r>
      <w:r w:rsidRPr="003A3C84">
        <w:rPr>
          <w:i/>
          <w:iCs/>
          <w:color w:val="000000"/>
          <w:sz w:val="28"/>
          <w:szCs w:val="28"/>
        </w:rPr>
        <w:t>(Утюг.)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sym w:font="Symbol" w:char="F09F"/>
      </w:r>
      <w:r w:rsidRPr="003A3C84">
        <w:rPr>
          <w:rFonts w:ascii="Arial" w:hAnsi="Arial" w:cs="Arial"/>
          <w:color w:val="000000"/>
          <w:sz w:val="28"/>
          <w:szCs w:val="28"/>
        </w:rPr>
        <w:t> </w:t>
      </w:r>
      <w:r w:rsidRPr="003A3C84">
        <w:rPr>
          <w:color w:val="000000"/>
          <w:sz w:val="28"/>
          <w:szCs w:val="28"/>
        </w:rPr>
        <w:t>Вот так дом – одно окно: каждый день в окне кино. </w:t>
      </w:r>
      <w:r w:rsidRPr="003A3C84">
        <w:rPr>
          <w:i/>
          <w:iCs/>
          <w:color w:val="000000"/>
          <w:sz w:val="28"/>
          <w:szCs w:val="28"/>
        </w:rPr>
        <w:t>(Телевизор.)</w:t>
      </w:r>
    </w:p>
    <w:p w:rsid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Какие ещё предметы быта окружают нас?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3A3C84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Музыкальная деятельность. </w:t>
      </w:r>
      <w:r w:rsidRPr="003A3C84">
        <w:rPr>
          <w:bCs/>
          <w:color w:val="000000"/>
          <w:sz w:val="28"/>
          <w:szCs w:val="28"/>
        </w:rPr>
        <w:t>Музыкальная игра «Не выпустим» (муз. Т. Ломовой).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3A3C84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Речевая деятельность. </w:t>
      </w:r>
      <w:r w:rsidRPr="003A3C84">
        <w:rPr>
          <w:b/>
          <w:bCs/>
          <w:color w:val="000000"/>
          <w:sz w:val="28"/>
          <w:szCs w:val="28"/>
        </w:rPr>
        <w:t xml:space="preserve"> </w:t>
      </w:r>
      <w:r w:rsidRPr="003A3C84">
        <w:rPr>
          <w:bCs/>
          <w:color w:val="000000"/>
          <w:sz w:val="28"/>
          <w:szCs w:val="28"/>
        </w:rPr>
        <w:t>Рассказывание по картинке «Ежи».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Отгадайте загадку: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Что за ёлочка такая?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Это ёлочка живая –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В серенькой одёжке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color w:val="000000"/>
          <w:sz w:val="28"/>
          <w:szCs w:val="28"/>
        </w:rPr>
        <w:t>Ходит по дорожке.</w:t>
      </w:r>
    </w:p>
    <w:p w:rsid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3A3C84">
        <w:rPr>
          <w:i/>
          <w:iCs/>
          <w:color w:val="000000"/>
          <w:sz w:val="28"/>
          <w:szCs w:val="28"/>
        </w:rPr>
        <w:t>(Ёж.)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559FAB3" wp14:editId="69347C3C">
            <wp:extent cx="5940425" cy="4201892"/>
            <wp:effectExtent l="0" t="0" r="3175" b="8255"/>
            <wp:docPr id="1" name="Рисунок 1" descr="https://vospitatel-sada.ru/kartinki/2019/11/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spitatel-sada.ru/kartinki/2019/11/4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lastRenderedPageBreak/>
        <w:t>– </w:t>
      </w:r>
      <w:r w:rsidRPr="003A3C84">
        <w:rPr>
          <w:color w:val="000000"/>
          <w:sz w:val="28"/>
          <w:szCs w:val="28"/>
        </w:rPr>
        <w:t>Как вы догадались, что это ёж?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Посмотрите на картину. Кто изображён на картине? </w:t>
      </w:r>
      <w:r w:rsidRPr="003A3C84">
        <w:rPr>
          <w:i/>
          <w:iCs/>
          <w:color w:val="000000"/>
          <w:sz w:val="28"/>
          <w:szCs w:val="28"/>
        </w:rPr>
        <w:t>(Ежиха и ежата.)</w:t>
      </w:r>
      <w:r w:rsidRPr="003A3C84">
        <w:rPr>
          <w:color w:val="000000"/>
          <w:sz w:val="28"/>
          <w:szCs w:val="28"/>
        </w:rPr>
        <w:t> Как их можно назвать? </w:t>
      </w:r>
      <w:r w:rsidRPr="003A3C84">
        <w:rPr>
          <w:i/>
          <w:iCs/>
          <w:color w:val="000000"/>
          <w:sz w:val="28"/>
          <w:szCs w:val="28"/>
        </w:rPr>
        <w:t>(Ежиная семья.)</w:t>
      </w:r>
      <w:r w:rsidRPr="003A3C84">
        <w:rPr>
          <w:color w:val="000000"/>
          <w:sz w:val="28"/>
          <w:szCs w:val="28"/>
        </w:rPr>
        <w:t> Где они находятся? Какой лес? Что делает ежиха? Что делают вот эти ежата? </w:t>
      </w:r>
      <w:r w:rsidRPr="003A3C84">
        <w:rPr>
          <w:i/>
          <w:iCs/>
          <w:color w:val="000000"/>
          <w:sz w:val="28"/>
          <w:szCs w:val="28"/>
        </w:rPr>
        <w:t>(Тащат червяка в разные стороны.)</w:t>
      </w:r>
      <w:r w:rsidRPr="003A3C84">
        <w:rPr>
          <w:color w:val="000000"/>
          <w:sz w:val="28"/>
          <w:szCs w:val="28"/>
        </w:rPr>
        <w:t> Вспомните, что ещё едят ежи? </w:t>
      </w:r>
      <w:r w:rsidRPr="003A3C84">
        <w:rPr>
          <w:i/>
          <w:iCs/>
          <w:color w:val="000000"/>
          <w:sz w:val="28"/>
          <w:szCs w:val="28"/>
        </w:rPr>
        <w:t>(Мышей, ягоды, грибы, личинок, жуков.)</w:t>
      </w:r>
      <w:r w:rsidRPr="003A3C84">
        <w:rPr>
          <w:color w:val="000000"/>
          <w:sz w:val="28"/>
          <w:szCs w:val="28"/>
        </w:rPr>
        <w:t> Как вы думаете, зачем мама привела ежат на лесную полянку? </w:t>
      </w:r>
      <w:r w:rsidRPr="003A3C84">
        <w:rPr>
          <w:i/>
          <w:iCs/>
          <w:color w:val="000000"/>
          <w:sz w:val="28"/>
          <w:szCs w:val="28"/>
        </w:rPr>
        <w:t>(Учит добывать пищу, охотиться.) </w:t>
      </w:r>
      <w:r w:rsidRPr="003A3C84">
        <w:rPr>
          <w:color w:val="000000"/>
          <w:sz w:val="28"/>
          <w:szCs w:val="28"/>
        </w:rPr>
        <w:t>Если она учит своих ежат охотиться, то как про неё можно сказать? </w:t>
      </w:r>
      <w:r w:rsidRPr="003A3C84">
        <w:rPr>
          <w:i/>
          <w:iCs/>
          <w:color w:val="000000"/>
          <w:sz w:val="28"/>
          <w:szCs w:val="28"/>
        </w:rPr>
        <w:t>(Умная, заботливая, внимательная.)</w:t>
      </w:r>
      <w:r w:rsidRPr="003A3C84">
        <w:rPr>
          <w:color w:val="000000"/>
          <w:sz w:val="28"/>
          <w:szCs w:val="28"/>
        </w:rPr>
        <w:t> Как можно сказать о ежатах, которые никак не поделят червяка? </w:t>
      </w:r>
      <w:r w:rsidRPr="003A3C84">
        <w:rPr>
          <w:i/>
          <w:iCs/>
          <w:color w:val="000000"/>
          <w:sz w:val="28"/>
          <w:szCs w:val="28"/>
        </w:rPr>
        <w:t>(Голодные, жадные, прожорливые.)</w:t>
      </w:r>
      <w:r w:rsidRPr="003A3C84">
        <w:rPr>
          <w:color w:val="000000"/>
          <w:sz w:val="28"/>
          <w:szCs w:val="28"/>
        </w:rPr>
        <w:t> Что делает вот этот ёжик? </w:t>
      </w:r>
      <w:r w:rsidRPr="003A3C84">
        <w:rPr>
          <w:i/>
          <w:iCs/>
          <w:color w:val="000000"/>
          <w:sz w:val="28"/>
          <w:szCs w:val="28"/>
        </w:rPr>
        <w:t>(Свернулся в клубок.)</w:t>
      </w:r>
      <w:r w:rsidRPr="003A3C84">
        <w:rPr>
          <w:color w:val="000000"/>
          <w:sz w:val="28"/>
          <w:szCs w:val="28"/>
        </w:rPr>
        <w:t> Как вы думаете, почему он это сделал? </w:t>
      </w:r>
      <w:r w:rsidRPr="003A3C84">
        <w:rPr>
          <w:i/>
          <w:iCs/>
          <w:color w:val="000000"/>
          <w:sz w:val="28"/>
          <w:szCs w:val="28"/>
        </w:rPr>
        <w:t>(Испугался жука, спрятался от него.)</w:t>
      </w:r>
      <w:r w:rsidRPr="003A3C84">
        <w:rPr>
          <w:color w:val="000000"/>
          <w:sz w:val="28"/>
          <w:szCs w:val="28"/>
        </w:rPr>
        <w:t> Как ещё можно сказать? Какой ёжик? </w:t>
      </w:r>
      <w:r w:rsidRPr="003A3C84">
        <w:rPr>
          <w:i/>
          <w:iCs/>
          <w:color w:val="000000"/>
          <w:sz w:val="28"/>
          <w:szCs w:val="28"/>
        </w:rPr>
        <w:t>(Трусливый, боязливый, пугливый, слабый.)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Мы с вами внимательно рассмотрели картину и теперь будем составлять по ней рассказ. Причём по цепочке: начинает один, продолжает другой, заканчивают третий и четвёртый ребёнок. Чтобы вам было легче рассказывать, используйте план: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sym w:font="Symbol" w:char="F09F"/>
      </w:r>
      <w:r w:rsidRPr="003A3C84">
        <w:rPr>
          <w:rFonts w:ascii="Arial" w:hAnsi="Arial" w:cs="Arial"/>
          <w:color w:val="000000"/>
          <w:sz w:val="28"/>
          <w:szCs w:val="28"/>
        </w:rPr>
        <w:t> </w:t>
      </w:r>
      <w:r w:rsidRPr="003A3C84">
        <w:rPr>
          <w:color w:val="000000"/>
          <w:sz w:val="28"/>
          <w:szCs w:val="28"/>
        </w:rPr>
        <w:t>Какое время года изображено на картине?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sym w:font="Symbol" w:char="F09F"/>
      </w:r>
      <w:r w:rsidRPr="003A3C84">
        <w:rPr>
          <w:rFonts w:ascii="Arial" w:hAnsi="Arial" w:cs="Arial"/>
          <w:color w:val="000000"/>
          <w:sz w:val="28"/>
          <w:szCs w:val="28"/>
        </w:rPr>
        <w:t> </w:t>
      </w:r>
      <w:r w:rsidRPr="003A3C84">
        <w:rPr>
          <w:color w:val="000000"/>
          <w:sz w:val="28"/>
          <w:szCs w:val="28"/>
        </w:rPr>
        <w:t>Кто изображён? Где происходит действие?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sym w:font="Symbol" w:char="F09F"/>
      </w:r>
      <w:r w:rsidRPr="003A3C84">
        <w:rPr>
          <w:rFonts w:ascii="Arial" w:hAnsi="Arial" w:cs="Arial"/>
          <w:color w:val="000000"/>
          <w:sz w:val="28"/>
          <w:szCs w:val="28"/>
        </w:rPr>
        <w:t> </w:t>
      </w:r>
      <w:r w:rsidRPr="003A3C84">
        <w:rPr>
          <w:color w:val="000000"/>
          <w:sz w:val="28"/>
          <w:szCs w:val="28"/>
        </w:rPr>
        <w:t>Что произошло со всеми ежами? Почему?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sym w:font="Symbol" w:char="F09F"/>
      </w:r>
      <w:r w:rsidRPr="003A3C84">
        <w:rPr>
          <w:rFonts w:ascii="Arial" w:hAnsi="Arial" w:cs="Arial"/>
          <w:color w:val="000000"/>
          <w:sz w:val="28"/>
          <w:szCs w:val="28"/>
        </w:rPr>
        <w:t> </w:t>
      </w:r>
      <w:r w:rsidRPr="003A3C84">
        <w:rPr>
          <w:color w:val="000000"/>
          <w:sz w:val="28"/>
          <w:szCs w:val="28"/>
        </w:rPr>
        <w:t>Чем всё закончилось?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Каждый из вас будет рассказывать только по одному пункту плана. Постарайтесь при составлении рассказа использовать те слова, которые уже прозвучали при рассматривании картины, и стремитесь рассказать так, чтобы нечего было добавить.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3A3C84">
        <w:rPr>
          <w:b/>
          <w:bCs/>
          <w:color w:val="000000"/>
          <w:sz w:val="28"/>
          <w:szCs w:val="28"/>
        </w:rPr>
        <w:t xml:space="preserve"> Рефлексия.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О каких предметах быта мы беседовали?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Какую картину мы рассматривали?</w:t>
      </w:r>
    </w:p>
    <w:p w:rsidR="003A3C84" w:rsidRPr="003A3C84" w:rsidRDefault="003A3C84" w:rsidP="003A3C8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A3C84">
        <w:rPr>
          <w:rFonts w:ascii="Arial" w:hAnsi="Arial" w:cs="Arial"/>
          <w:color w:val="000000"/>
          <w:sz w:val="28"/>
          <w:szCs w:val="28"/>
        </w:rPr>
        <w:t>– </w:t>
      </w:r>
      <w:r w:rsidRPr="003A3C84">
        <w:rPr>
          <w:color w:val="000000"/>
          <w:sz w:val="28"/>
          <w:szCs w:val="28"/>
        </w:rPr>
        <w:t>В какую музыкальную игру играли?</w:t>
      </w:r>
    </w:p>
    <w:p w:rsidR="003A3C84" w:rsidRPr="003A3C84" w:rsidRDefault="003A3C84" w:rsidP="003A3C84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83293F" w:rsidRPr="003A3C84" w:rsidRDefault="0083293F">
      <w:pPr>
        <w:rPr>
          <w:sz w:val="28"/>
          <w:szCs w:val="28"/>
        </w:rPr>
      </w:pPr>
    </w:p>
    <w:sectPr w:rsidR="0083293F" w:rsidRPr="003A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84"/>
    <w:rsid w:val="003A3C84"/>
    <w:rsid w:val="008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862F"/>
  <w15:chartTrackingRefBased/>
  <w15:docId w15:val="{05415583-9B90-4C19-BEBF-6701017F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C8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650</Words>
  <Characters>3708</Characters>
  <Application>Microsoft Office Word</Application>
  <DocSecurity>0</DocSecurity>
  <Lines>30</Lines>
  <Paragraphs>8</Paragraphs>
  <ScaleCrop>false</ScaleCrop>
  <Company>diakov.net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2020-12-07T05:44:00Z</dcterms:created>
  <dcterms:modified xsi:type="dcterms:W3CDTF">2020-12-07T05:52:00Z</dcterms:modified>
</cp:coreProperties>
</file>