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B8" w:rsidRPr="00AE58B8" w:rsidRDefault="00AE58B8" w:rsidP="00AE58B8">
      <w:pPr>
        <w:pStyle w:val="a3"/>
        <w:shd w:val="clear" w:color="auto" w:fill="F4F4F4"/>
        <w:spacing w:before="90" w:beforeAutospacing="0" w:after="90" w:afterAutospacing="0"/>
        <w:jc w:val="center"/>
        <w:rPr>
          <w:color w:val="444444"/>
          <w:sz w:val="36"/>
          <w:szCs w:val="36"/>
        </w:rPr>
      </w:pPr>
      <w:r w:rsidRPr="00AE58B8">
        <w:rPr>
          <w:rStyle w:val="a4"/>
          <w:color w:val="444444"/>
          <w:sz w:val="36"/>
          <w:szCs w:val="36"/>
        </w:rPr>
        <w:t>Консультация для родителей </w:t>
      </w:r>
    </w:p>
    <w:p w:rsidR="00AE58B8" w:rsidRPr="00AE58B8" w:rsidRDefault="00AE58B8" w:rsidP="00AE58B8">
      <w:pPr>
        <w:pStyle w:val="a3"/>
        <w:shd w:val="clear" w:color="auto" w:fill="F4F4F4"/>
        <w:spacing w:before="90" w:beforeAutospacing="0" w:after="90" w:afterAutospacing="0"/>
        <w:jc w:val="center"/>
        <w:rPr>
          <w:color w:val="444444"/>
          <w:sz w:val="36"/>
          <w:szCs w:val="36"/>
        </w:rPr>
      </w:pPr>
      <w:r w:rsidRPr="00AE58B8">
        <w:rPr>
          <w:rStyle w:val="a4"/>
          <w:color w:val="444444"/>
          <w:sz w:val="36"/>
          <w:szCs w:val="36"/>
        </w:rPr>
        <w:t>«Расскажем детям о Великой Отечественной войне»</w:t>
      </w:r>
    </w:p>
    <w:p w:rsidR="00AE58B8" w:rsidRPr="00AE58B8" w:rsidRDefault="00AE58B8" w:rsidP="00AE58B8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AE58B8">
        <w:rPr>
          <w:rStyle w:val="a4"/>
          <w:color w:val="444444"/>
          <w:sz w:val="28"/>
          <w:szCs w:val="28"/>
        </w:rPr>
        <w:t>Цель:</w:t>
      </w:r>
      <w:r w:rsidRPr="00AE58B8">
        <w:rPr>
          <w:color w:val="444444"/>
          <w:sz w:val="28"/>
          <w:szCs w:val="28"/>
        </w:rPr>
        <w:t> 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  <w:r w:rsidRPr="00AE58B8">
        <w:rPr>
          <w:color w:val="444444"/>
          <w:sz w:val="28"/>
          <w:szCs w:val="28"/>
        </w:rPr>
        <w:br/>
      </w:r>
      <w:r w:rsidRPr="00AE58B8">
        <w:rPr>
          <w:color w:val="444444"/>
          <w:sz w:val="28"/>
          <w:szCs w:val="28"/>
        </w:rPr>
        <w:br/>
      </w:r>
      <w:r w:rsidRPr="00AE58B8">
        <w:rPr>
          <w:rStyle w:val="a4"/>
          <w:color w:val="444444"/>
          <w:sz w:val="28"/>
          <w:szCs w:val="28"/>
        </w:rPr>
        <w:t>Задачи</w:t>
      </w:r>
      <w:r w:rsidRPr="00AE58B8">
        <w:rPr>
          <w:color w:val="444444"/>
          <w:sz w:val="28"/>
          <w:szCs w:val="28"/>
        </w:rPr>
        <w:t>: </w:t>
      </w:r>
      <w:r w:rsidRPr="00AE58B8">
        <w:rPr>
          <w:color w:val="444444"/>
          <w:sz w:val="28"/>
          <w:szCs w:val="28"/>
        </w:rPr>
        <w:br/>
        <w:t>- познакомить с историей Великой Отечественной войны, полной примеров величайшего героизма и мужества людей в борьбе за свободу Родины;</w:t>
      </w:r>
      <w:r w:rsidRPr="00AE58B8">
        <w:rPr>
          <w:color w:val="444444"/>
          <w:sz w:val="28"/>
          <w:szCs w:val="28"/>
        </w:rPr>
        <w:br/>
        <w:t>- подвести к восприятию художественных произведений о войне;</w:t>
      </w:r>
      <w:r w:rsidRPr="00AE58B8">
        <w:rPr>
          <w:color w:val="444444"/>
          <w:sz w:val="28"/>
          <w:szCs w:val="28"/>
        </w:rPr>
        <w:br/>
        <w:t>- 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</w:t>
      </w:r>
      <w:r w:rsidRPr="00AE58B8">
        <w:rPr>
          <w:color w:val="444444"/>
          <w:sz w:val="28"/>
          <w:szCs w:val="28"/>
        </w:rPr>
        <w:br/>
        <w:t>- воспитывать сознательную любовь к Родине, гордость за её прошлое.</w:t>
      </w:r>
      <w:r w:rsidRPr="00AE58B8">
        <w:rPr>
          <w:color w:val="444444"/>
          <w:sz w:val="28"/>
          <w:szCs w:val="28"/>
        </w:rPr>
        <w:br/>
      </w:r>
      <w:r w:rsidRPr="00AE58B8">
        <w:rPr>
          <w:color w:val="444444"/>
          <w:sz w:val="28"/>
          <w:szCs w:val="28"/>
        </w:rPr>
        <w:br/>
        <w:t>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 Даже победоносная война – это зло, которое должно быть предотвращено мудростью народа».</w:t>
      </w:r>
    </w:p>
    <w:p w:rsidR="00AE58B8" w:rsidRPr="00AE58B8" w:rsidRDefault="00AE58B8" w:rsidP="00AE58B8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AE58B8">
        <w:rPr>
          <w:rStyle w:val="a4"/>
          <w:color w:val="444444"/>
          <w:sz w:val="28"/>
          <w:szCs w:val="28"/>
        </w:rPr>
        <w:t>9 мая</w:t>
      </w:r>
      <w:r w:rsidRPr="00AE58B8">
        <w:rPr>
          <w:color w:val="444444"/>
          <w:sz w:val="28"/>
          <w:szCs w:val="28"/>
        </w:rPr>
        <w:t> 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почему люди уничтожали друг друга.</w:t>
      </w:r>
      <w:r w:rsidRPr="00AE58B8">
        <w:rPr>
          <w:color w:val="444444"/>
          <w:sz w:val="28"/>
          <w:szCs w:val="28"/>
        </w:rPr>
        <w:br/>
        <w:t xml:space="preserve">Тема войны очень глубокая и серьёзная, особенно для детей 5-6 лет. </w:t>
      </w:r>
      <w:proofErr w:type="gramStart"/>
      <w:r w:rsidRPr="00AE58B8">
        <w:rPr>
          <w:color w:val="444444"/>
          <w:sz w:val="28"/>
          <w:szCs w:val="28"/>
        </w:rPr>
        <w:t xml:space="preserve">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</w:t>
      </w:r>
      <w:proofErr w:type="spellStart"/>
      <w:r w:rsidRPr="00AE58B8">
        <w:rPr>
          <w:color w:val="444444"/>
          <w:sz w:val="28"/>
          <w:szCs w:val="28"/>
        </w:rPr>
        <w:t>сформированности</w:t>
      </w:r>
      <w:proofErr w:type="spellEnd"/>
      <w:r w:rsidRPr="00AE58B8">
        <w:rPr>
          <w:color w:val="444444"/>
          <w:sz w:val="28"/>
          <w:szCs w:val="28"/>
        </w:rPr>
        <w:t xml:space="preserve"> временных связей.</w:t>
      </w:r>
      <w:proofErr w:type="gramEnd"/>
      <w:r w:rsidRPr="00AE58B8">
        <w:rPr>
          <w:color w:val="444444"/>
          <w:sz w:val="28"/>
          <w:szCs w:val="28"/>
        </w:rPr>
        <w:t xml:space="preserve">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AE58B8" w:rsidRPr="00AE58B8" w:rsidRDefault="00AE58B8" w:rsidP="00AE58B8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AE58B8">
        <w:rPr>
          <w:color w:val="444444"/>
          <w:sz w:val="28"/>
          <w:szCs w:val="28"/>
        </w:rPr>
        <w:br/>
        <w:t xml:space="preserve">Поэтому следует, </w:t>
      </w:r>
      <w:proofErr w:type="gramStart"/>
      <w:r w:rsidRPr="00AE58B8">
        <w:rPr>
          <w:color w:val="444444"/>
          <w:sz w:val="28"/>
          <w:szCs w:val="28"/>
        </w:rPr>
        <w:t>уделить особое внимание, на</w:t>
      </w:r>
      <w:proofErr w:type="gramEnd"/>
      <w:r w:rsidRPr="00AE58B8">
        <w:rPr>
          <w:color w:val="444444"/>
          <w:sz w:val="28"/>
          <w:szCs w:val="28"/>
        </w:rPr>
        <w:t xml:space="preserve">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</w:t>
      </w:r>
      <w:r w:rsidRPr="00AE58B8">
        <w:rPr>
          <w:color w:val="444444"/>
          <w:sz w:val="28"/>
          <w:szCs w:val="28"/>
        </w:rPr>
        <w:lastRenderedPageBreak/>
        <w:t>надолго и дать неожиданные результаты.</w:t>
      </w:r>
      <w:r w:rsidRPr="00AE58B8">
        <w:rPr>
          <w:color w:val="444444"/>
          <w:sz w:val="28"/>
          <w:szCs w:val="28"/>
        </w:rPr>
        <w:br/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  <w:r w:rsidRPr="00AE58B8">
        <w:rPr>
          <w:color w:val="444444"/>
          <w:sz w:val="28"/>
          <w:szCs w:val="28"/>
        </w:rPr>
        <w:br/>
      </w:r>
      <w:proofErr w:type="gramStart"/>
      <w:r w:rsidRPr="00AE58B8">
        <w:rPr>
          <w:color w:val="444444"/>
          <w:sz w:val="28"/>
          <w:szCs w:val="28"/>
          <w:u w:val="single"/>
        </w:rPr>
        <w:t>Формы работы по изучению данной темы родителей со своими детьми дома:</w:t>
      </w:r>
      <w:r w:rsidRPr="00AE58B8">
        <w:rPr>
          <w:color w:val="444444"/>
          <w:sz w:val="28"/>
          <w:szCs w:val="28"/>
        </w:rPr>
        <w:t> </w:t>
      </w:r>
      <w:r w:rsidRPr="00AE58B8">
        <w:rPr>
          <w:color w:val="444444"/>
          <w:sz w:val="28"/>
          <w:szCs w:val="28"/>
        </w:rPr>
        <w:br/>
        <w:t>- </w:t>
      </w:r>
      <w:r w:rsidRPr="00AE58B8">
        <w:rPr>
          <w:rStyle w:val="a5"/>
          <w:color w:val="444444"/>
          <w:sz w:val="28"/>
          <w:szCs w:val="28"/>
        </w:rPr>
        <w:t>чтение литературы, беседы и просмотр телепередач на военную тематику;</w:t>
      </w:r>
      <w:r w:rsidRPr="00AE58B8">
        <w:rPr>
          <w:i/>
          <w:iCs/>
          <w:color w:val="444444"/>
          <w:sz w:val="28"/>
          <w:szCs w:val="28"/>
        </w:rPr>
        <w:br/>
      </w:r>
      <w:r w:rsidRPr="00AE58B8">
        <w:rPr>
          <w:rStyle w:val="a5"/>
          <w:color w:val="444444"/>
          <w:sz w:val="28"/>
          <w:szCs w:val="28"/>
        </w:rPr>
        <w:t>- рассматривание иллюстраций, семейных фотографий (бабушек, дедушек);</w:t>
      </w:r>
      <w:r w:rsidRPr="00AE58B8">
        <w:rPr>
          <w:i/>
          <w:iCs/>
          <w:color w:val="444444"/>
          <w:sz w:val="28"/>
          <w:szCs w:val="28"/>
        </w:rPr>
        <w:br/>
      </w:r>
      <w:r w:rsidRPr="00AE58B8">
        <w:rPr>
          <w:rStyle w:val="a5"/>
          <w:color w:val="444444"/>
          <w:sz w:val="28"/>
          <w:szCs w:val="28"/>
        </w:rPr>
        <w:t>- словесно – дидактические игры;</w:t>
      </w:r>
      <w:r w:rsidRPr="00AE58B8">
        <w:rPr>
          <w:i/>
          <w:iCs/>
          <w:color w:val="444444"/>
          <w:sz w:val="28"/>
          <w:szCs w:val="28"/>
        </w:rPr>
        <w:br/>
      </w:r>
      <w:r w:rsidRPr="00AE58B8">
        <w:rPr>
          <w:rStyle w:val="a5"/>
          <w:color w:val="444444"/>
          <w:sz w:val="28"/>
          <w:szCs w:val="28"/>
        </w:rPr>
        <w:t>- заучивание стихотворений, пословиц, поговорок, песен на военную тему;</w:t>
      </w:r>
      <w:r w:rsidRPr="00AE58B8">
        <w:rPr>
          <w:i/>
          <w:iCs/>
          <w:color w:val="444444"/>
          <w:sz w:val="28"/>
          <w:szCs w:val="28"/>
        </w:rPr>
        <w:br/>
      </w:r>
      <w:r w:rsidRPr="00AE58B8">
        <w:rPr>
          <w:rStyle w:val="a5"/>
          <w:color w:val="444444"/>
          <w:sz w:val="28"/>
          <w:szCs w:val="28"/>
        </w:rPr>
        <w:t>- участие в выставках совместного семейного творчества;</w:t>
      </w:r>
      <w:r w:rsidRPr="00AE58B8">
        <w:rPr>
          <w:i/>
          <w:iCs/>
          <w:color w:val="444444"/>
          <w:sz w:val="28"/>
          <w:szCs w:val="28"/>
        </w:rPr>
        <w:br/>
      </w:r>
      <w:r w:rsidRPr="00AE58B8">
        <w:rPr>
          <w:rStyle w:val="a5"/>
          <w:color w:val="444444"/>
          <w:sz w:val="28"/>
          <w:szCs w:val="28"/>
        </w:rPr>
        <w:t>- посещение военных музеев, ознакомление с памятниками, экскурсии на памятные исторические места (если имеется такая возможность).</w:t>
      </w:r>
      <w:proofErr w:type="gramEnd"/>
      <w:r w:rsidRPr="00AE58B8">
        <w:rPr>
          <w:color w:val="444444"/>
          <w:sz w:val="28"/>
          <w:szCs w:val="28"/>
        </w:rPr>
        <w:br/>
        <w:t>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</w:t>
      </w:r>
    </w:p>
    <w:p w:rsidR="00AE58B8" w:rsidRPr="00AE58B8" w:rsidRDefault="00AE58B8" w:rsidP="00AE58B8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AE58B8">
        <w:rPr>
          <w:color w:val="444444"/>
          <w:sz w:val="28"/>
          <w:szCs w:val="28"/>
        </w:rPr>
        <w:br/>
        <w:t>Какие же книги о войне для детей можно посоветовать прочитать ребятам?</w:t>
      </w:r>
      <w:r w:rsidRPr="00AE58B8">
        <w:rPr>
          <w:color w:val="444444"/>
          <w:sz w:val="28"/>
          <w:szCs w:val="28"/>
        </w:rPr>
        <w:br/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</w:t>
      </w:r>
      <w:r w:rsidRPr="00AE58B8">
        <w:rPr>
          <w:color w:val="444444"/>
          <w:sz w:val="28"/>
          <w:szCs w:val="28"/>
        </w:rPr>
        <w:br/>
        <w:t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</w:t>
      </w:r>
      <w:proofErr w:type="gramStart"/>
      <w:r w:rsidRPr="00AE58B8">
        <w:rPr>
          <w:color w:val="444444"/>
          <w:sz w:val="28"/>
          <w:szCs w:val="28"/>
        </w:rPr>
        <w:t xml:space="preserve"> ,</w:t>
      </w:r>
      <w:proofErr w:type="gramEnd"/>
      <w:r w:rsidRPr="00AE58B8">
        <w:rPr>
          <w:color w:val="444444"/>
          <w:sz w:val="28"/>
          <w:szCs w:val="28"/>
        </w:rPr>
        <w:t xml:space="preserve">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  <w:r w:rsidRPr="00AE58B8">
        <w:rPr>
          <w:color w:val="444444"/>
          <w:sz w:val="28"/>
          <w:szCs w:val="28"/>
        </w:rPr>
        <w:br/>
      </w:r>
      <w:r w:rsidRPr="00AE58B8">
        <w:rPr>
          <w:color w:val="444444"/>
          <w:sz w:val="28"/>
          <w:szCs w:val="28"/>
          <w:u w:val="single"/>
        </w:rPr>
        <w:t>Прежде чем, знакомить дошкольников с произведениями о войне, необходимо подготовить их к восприятию этой сложной темы: </w:t>
      </w:r>
      <w:proofErr w:type="gramStart"/>
      <w:r w:rsidRPr="00AE58B8">
        <w:rPr>
          <w:color w:val="444444"/>
          <w:sz w:val="28"/>
          <w:szCs w:val="28"/>
        </w:rPr>
        <w:br/>
        <w:t>-</w:t>
      </w:r>
      <w:proofErr w:type="gramEnd"/>
      <w:r w:rsidRPr="00AE58B8">
        <w:rPr>
          <w:color w:val="444444"/>
          <w:sz w:val="28"/>
          <w:szCs w:val="28"/>
        </w:rPr>
        <w:t>дать небольшие сведения из истории;</w:t>
      </w:r>
      <w:r w:rsidRPr="00AE58B8">
        <w:rPr>
          <w:color w:val="444444"/>
          <w:sz w:val="28"/>
          <w:szCs w:val="28"/>
        </w:rPr>
        <w:br/>
        <w:t>-рассказать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  <w:r w:rsidRPr="00AE58B8">
        <w:rPr>
          <w:color w:val="444444"/>
          <w:sz w:val="28"/>
          <w:szCs w:val="28"/>
        </w:rPr>
        <w:br/>
        <w:t xml:space="preserve">- говорить с ними о губительном характере войны, сметающей на своем пути </w:t>
      </w:r>
      <w:r w:rsidRPr="00AE58B8">
        <w:rPr>
          <w:color w:val="444444"/>
          <w:sz w:val="28"/>
          <w:szCs w:val="28"/>
        </w:rPr>
        <w:lastRenderedPageBreak/>
        <w:t xml:space="preserve">все живое, оставляющей после себя людское горе, </w:t>
      </w:r>
      <w:proofErr w:type="spellStart"/>
      <w:r w:rsidRPr="00AE58B8">
        <w:rPr>
          <w:color w:val="444444"/>
          <w:sz w:val="28"/>
          <w:szCs w:val="28"/>
        </w:rPr>
        <w:t>выжженую</w:t>
      </w:r>
      <w:proofErr w:type="spellEnd"/>
      <w:r w:rsidRPr="00AE58B8">
        <w:rPr>
          <w:color w:val="444444"/>
          <w:sz w:val="28"/>
          <w:szCs w:val="28"/>
        </w:rPr>
        <w:t xml:space="preserve"> землю.</w:t>
      </w:r>
      <w:r w:rsidRPr="00AE58B8">
        <w:rPr>
          <w:color w:val="444444"/>
          <w:sz w:val="28"/>
          <w:szCs w:val="28"/>
        </w:rPr>
        <w:br/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  <w:r w:rsidRPr="00AE58B8">
        <w:rPr>
          <w:color w:val="444444"/>
          <w:sz w:val="28"/>
          <w:szCs w:val="28"/>
        </w:rPr>
        <w:br/>
        <w:t>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</w:t>
      </w:r>
      <w:r w:rsidRPr="00AE58B8">
        <w:rPr>
          <w:color w:val="444444"/>
          <w:sz w:val="28"/>
          <w:szCs w:val="28"/>
        </w:rPr>
        <w:br/>
      </w:r>
      <w:r w:rsidRPr="00AE58B8">
        <w:rPr>
          <w:color w:val="444444"/>
          <w:sz w:val="28"/>
          <w:szCs w:val="28"/>
          <w:u w:val="single"/>
        </w:rPr>
        <w:t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прочитанного</w:t>
      </w:r>
      <w:proofErr w:type="gramStart"/>
      <w:r w:rsidRPr="00AE58B8">
        <w:rPr>
          <w:color w:val="444444"/>
          <w:sz w:val="28"/>
          <w:szCs w:val="28"/>
          <w:u w:val="single"/>
        </w:rPr>
        <w:t xml:space="preserve"> :</w:t>
      </w:r>
      <w:proofErr w:type="gramEnd"/>
      <w:r w:rsidRPr="00AE58B8">
        <w:rPr>
          <w:color w:val="444444"/>
          <w:sz w:val="28"/>
          <w:szCs w:val="28"/>
        </w:rPr>
        <w:br/>
        <w:t>- С.П.Алексеев « Рассказы из истории Великой Отечественной войны». 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</w:t>
      </w:r>
      <w:proofErr w:type="gramStart"/>
      <w:r w:rsidRPr="00AE58B8">
        <w:rPr>
          <w:color w:val="444444"/>
          <w:sz w:val="28"/>
          <w:szCs w:val="28"/>
        </w:rPr>
        <w:t xml:space="preserve"> ;</w:t>
      </w:r>
      <w:proofErr w:type="gramEnd"/>
      <w:r w:rsidRPr="00AE58B8">
        <w:rPr>
          <w:color w:val="444444"/>
          <w:sz w:val="28"/>
          <w:szCs w:val="28"/>
        </w:rPr>
        <w:br/>
        <w:t xml:space="preserve">- Е. Благинина « Шинель» - о детстве лишенном радостей по чьей – то злой воле, </w:t>
      </w:r>
      <w:proofErr w:type="spellStart"/>
      <w:r w:rsidRPr="00AE58B8">
        <w:rPr>
          <w:color w:val="444444"/>
          <w:sz w:val="28"/>
          <w:szCs w:val="28"/>
        </w:rPr>
        <w:t>подрпненном</w:t>
      </w:r>
      <w:proofErr w:type="spellEnd"/>
      <w:r w:rsidRPr="00AE58B8">
        <w:rPr>
          <w:color w:val="444444"/>
          <w:sz w:val="28"/>
          <w:szCs w:val="28"/>
        </w:rPr>
        <w:t xml:space="preserve"> войной, заставившей рано повзрослеть;</w:t>
      </w:r>
      <w:r w:rsidRPr="00AE58B8">
        <w:rPr>
          <w:color w:val="444444"/>
          <w:sz w:val="28"/>
          <w:szCs w:val="28"/>
        </w:rPr>
        <w:br/>
        <w:t xml:space="preserve">- </w:t>
      </w:r>
      <w:proofErr w:type="spellStart"/>
      <w:r w:rsidRPr="00AE58B8">
        <w:rPr>
          <w:color w:val="444444"/>
          <w:sz w:val="28"/>
          <w:szCs w:val="28"/>
        </w:rPr>
        <w:t>А.Барто</w:t>
      </w:r>
      <w:proofErr w:type="spellEnd"/>
      <w:r w:rsidRPr="00AE58B8">
        <w:rPr>
          <w:color w:val="444444"/>
          <w:sz w:val="28"/>
          <w:szCs w:val="28"/>
        </w:rPr>
        <w:t xml:space="preserve"> «Звенигород» - о военном детстве в тылу;</w:t>
      </w:r>
      <w:r w:rsidRPr="00AE58B8">
        <w:rPr>
          <w:color w:val="444444"/>
          <w:sz w:val="28"/>
          <w:szCs w:val="28"/>
        </w:rPr>
        <w:br/>
        <w:t>- С.М. Георгиевская « Галина мама». Эта небольшая повесть написана для малышей, для дошкольников, но рассказывается в ней не о пустяках, а о воинской доблести</w:t>
      </w:r>
      <w:r w:rsidRPr="00AE58B8">
        <w:rPr>
          <w:color w:val="444444"/>
          <w:sz w:val="28"/>
          <w:szCs w:val="28"/>
        </w:rPr>
        <w:br/>
        <w:t>- Ю.П.Герман «Вот как это было»</w:t>
      </w:r>
      <w:proofErr w:type="gramStart"/>
      <w:r w:rsidRPr="00AE58B8">
        <w:rPr>
          <w:color w:val="444444"/>
          <w:sz w:val="28"/>
          <w:szCs w:val="28"/>
        </w:rPr>
        <w:t xml:space="preserve"> .</w:t>
      </w:r>
      <w:proofErr w:type="gramEnd"/>
      <w:r w:rsidRPr="00AE58B8">
        <w:rPr>
          <w:color w:val="444444"/>
          <w:sz w:val="28"/>
          <w:szCs w:val="28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 </w:t>
      </w:r>
      <w:r w:rsidRPr="00AE58B8">
        <w:rPr>
          <w:color w:val="444444"/>
          <w:sz w:val="28"/>
          <w:szCs w:val="28"/>
        </w:rPr>
        <w:br/>
        <w:t>- В.Ю. Драгунский Арбузный переулок</w:t>
      </w:r>
      <w:proofErr w:type="gramStart"/>
      <w:r w:rsidRPr="00AE58B8">
        <w:rPr>
          <w:color w:val="444444"/>
          <w:sz w:val="28"/>
          <w:szCs w:val="28"/>
        </w:rPr>
        <w:t>.</w:t>
      </w:r>
      <w:proofErr w:type="gramEnd"/>
      <w:r w:rsidRPr="00AE58B8">
        <w:rPr>
          <w:color w:val="444444"/>
          <w:sz w:val="28"/>
          <w:szCs w:val="28"/>
        </w:rPr>
        <w:t> (</w:t>
      </w:r>
      <w:proofErr w:type="gramStart"/>
      <w:r w:rsidRPr="00AE58B8">
        <w:rPr>
          <w:color w:val="444444"/>
          <w:sz w:val="28"/>
          <w:szCs w:val="28"/>
        </w:rPr>
        <w:t>в</w:t>
      </w:r>
      <w:proofErr w:type="gramEnd"/>
      <w:r w:rsidRPr="00AE58B8">
        <w:rPr>
          <w:color w:val="444444"/>
          <w:sz w:val="28"/>
          <w:szCs w:val="28"/>
        </w:rPr>
        <w:t xml:space="preserve"> кн. "Денискины рассказы"). Отец рассказывает Дениске о своем голодном военном детстве.</w:t>
      </w:r>
      <w:r w:rsidRPr="00AE58B8">
        <w:rPr>
          <w:color w:val="444444"/>
          <w:sz w:val="28"/>
          <w:szCs w:val="28"/>
        </w:rPr>
        <w:br/>
        <w:t xml:space="preserve">- А.М. </w:t>
      </w:r>
      <w:proofErr w:type="spellStart"/>
      <w:r w:rsidRPr="00AE58B8">
        <w:rPr>
          <w:color w:val="444444"/>
          <w:sz w:val="28"/>
          <w:szCs w:val="28"/>
        </w:rPr>
        <w:t>Жариков</w:t>
      </w:r>
      <w:proofErr w:type="spellEnd"/>
      <w:r w:rsidRPr="00AE58B8">
        <w:rPr>
          <w:color w:val="444444"/>
          <w:sz w:val="28"/>
          <w:szCs w:val="28"/>
        </w:rPr>
        <w:t xml:space="preserve"> « Смелые ребята», « Максим в отряде», « </w:t>
      </w:r>
      <w:proofErr w:type="spellStart"/>
      <w:r w:rsidRPr="00AE58B8">
        <w:rPr>
          <w:color w:val="444444"/>
          <w:sz w:val="28"/>
          <w:szCs w:val="28"/>
        </w:rPr>
        <w:t>Юнбат</w:t>
      </w:r>
      <w:proofErr w:type="spellEnd"/>
      <w:r w:rsidRPr="00AE58B8">
        <w:rPr>
          <w:color w:val="444444"/>
          <w:sz w:val="28"/>
          <w:szCs w:val="28"/>
        </w:rPr>
        <w:t xml:space="preserve"> Иванов».</w:t>
      </w:r>
      <w:r w:rsidRPr="00AE58B8">
        <w:rPr>
          <w:color w:val="444444"/>
          <w:sz w:val="28"/>
          <w:szCs w:val="28"/>
        </w:rPr>
        <w:br/>
        <w:t>- В.А.Осеева « Андрейка». Рассказ о семилетнем Андрейке, помогающем матери в тяжелые военные годы и старающемся заменить ушедшего на фронт старшего брата.</w:t>
      </w:r>
      <w:r w:rsidRPr="00AE58B8">
        <w:rPr>
          <w:color w:val="444444"/>
          <w:sz w:val="28"/>
          <w:szCs w:val="28"/>
        </w:rPr>
        <w:br/>
        <w:t>- К.Г. Паустовский « Стальное колечко. Сказка о девочке и волшебном колечке, которое подарил ей боец.</w:t>
      </w:r>
      <w:proofErr w:type="gramStart"/>
      <w:r w:rsidRPr="00AE58B8">
        <w:rPr>
          <w:color w:val="444444"/>
          <w:sz w:val="28"/>
          <w:szCs w:val="28"/>
        </w:rPr>
        <w:br/>
        <w:t>-</w:t>
      </w:r>
      <w:proofErr w:type="gramEnd"/>
      <w:r w:rsidRPr="00AE58B8">
        <w:rPr>
          <w:color w:val="444444"/>
          <w:sz w:val="28"/>
          <w:szCs w:val="28"/>
        </w:rPr>
        <w:t xml:space="preserve">И. </w:t>
      </w:r>
      <w:proofErr w:type="spellStart"/>
      <w:r w:rsidRPr="00AE58B8">
        <w:rPr>
          <w:color w:val="444444"/>
          <w:sz w:val="28"/>
          <w:szCs w:val="28"/>
        </w:rPr>
        <w:t>Токмакова</w:t>
      </w:r>
      <w:proofErr w:type="spellEnd"/>
      <w:r w:rsidRPr="00AE58B8">
        <w:rPr>
          <w:color w:val="444444"/>
          <w:sz w:val="28"/>
          <w:szCs w:val="28"/>
        </w:rPr>
        <w:t xml:space="preserve"> « Сосны шумят» - о том, как война долгие годы не отпускает человека.</w:t>
      </w:r>
      <w:r w:rsidRPr="00AE58B8">
        <w:rPr>
          <w:color w:val="444444"/>
          <w:sz w:val="28"/>
          <w:szCs w:val="28"/>
        </w:rPr>
        <w:br/>
        <w:t>-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  <w:r w:rsidRPr="00AE58B8">
        <w:rPr>
          <w:color w:val="444444"/>
          <w:sz w:val="28"/>
          <w:szCs w:val="28"/>
        </w:rPr>
        <w:br/>
        <w:t>- Ю.Яковлев « Как Сережа на войну ходил». 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  <w:proofErr w:type="gramStart"/>
      <w:r w:rsidRPr="00AE58B8">
        <w:rPr>
          <w:color w:val="444444"/>
          <w:sz w:val="28"/>
          <w:szCs w:val="28"/>
        </w:rPr>
        <w:br/>
        <w:t>-</w:t>
      </w:r>
      <w:proofErr w:type="gramEnd"/>
      <w:r w:rsidRPr="00AE58B8">
        <w:rPr>
          <w:color w:val="444444"/>
          <w:sz w:val="28"/>
          <w:szCs w:val="28"/>
        </w:rPr>
        <w:t>Л.Кассиль "Твои защитники";</w:t>
      </w:r>
      <w:r w:rsidRPr="00AE58B8">
        <w:rPr>
          <w:color w:val="444444"/>
          <w:sz w:val="28"/>
          <w:szCs w:val="28"/>
        </w:rPr>
        <w:br/>
        <w:t>- С.Михалков "День Победы". </w:t>
      </w:r>
      <w:r w:rsidRPr="00AE58B8">
        <w:rPr>
          <w:color w:val="444444"/>
          <w:sz w:val="28"/>
          <w:szCs w:val="28"/>
        </w:rPr>
        <w:br/>
        <w:t xml:space="preserve">Конечно, это не все произведения, которые можно прочитать с детьми </w:t>
      </w:r>
      <w:r w:rsidRPr="00AE58B8">
        <w:rPr>
          <w:color w:val="444444"/>
          <w:sz w:val="28"/>
          <w:szCs w:val="28"/>
        </w:rPr>
        <w:lastRenderedPageBreak/>
        <w:t>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 </w:t>
      </w:r>
    </w:p>
    <w:p w:rsidR="00AE58B8" w:rsidRPr="00AE58B8" w:rsidRDefault="00AE58B8" w:rsidP="00AE58B8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AE58B8">
        <w:rPr>
          <w:color w:val="444444"/>
          <w:sz w:val="28"/>
          <w:szCs w:val="28"/>
        </w:rPr>
        <w:br/>
        <w:t>Пусть мир украсит доброта</w:t>
      </w:r>
      <w:proofErr w:type="gramStart"/>
      <w:r w:rsidRPr="00AE58B8">
        <w:rPr>
          <w:color w:val="444444"/>
          <w:sz w:val="28"/>
          <w:szCs w:val="28"/>
        </w:rPr>
        <w:br/>
        <w:t>И</w:t>
      </w:r>
      <w:proofErr w:type="gramEnd"/>
      <w:r w:rsidRPr="00AE58B8">
        <w:rPr>
          <w:color w:val="444444"/>
          <w:sz w:val="28"/>
          <w:szCs w:val="28"/>
        </w:rPr>
        <w:t xml:space="preserve"> расцветут улыбкой лица,</w:t>
      </w:r>
      <w:r w:rsidRPr="00AE58B8">
        <w:rPr>
          <w:color w:val="444444"/>
          <w:sz w:val="28"/>
          <w:szCs w:val="28"/>
        </w:rPr>
        <w:br/>
        <w:t>А слово «страшное» война</w:t>
      </w:r>
      <w:r w:rsidRPr="00AE58B8">
        <w:rPr>
          <w:color w:val="444444"/>
          <w:sz w:val="28"/>
          <w:szCs w:val="28"/>
        </w:rPr>
        <w:br/>
        <w:t>Пусть никогда не повториться!</w:t>
      </w:r>
      <w:r w:rsidRPr="00AE58B8">
        <w:rPr>
          <w:color w:val="444444"/>
          <w:sz w:val="28"/>
          <w:szCs w:val="28"/>
        </w:rPr>
        <w:br/>
        <w:t>Пусть солнце светит над землей,</w:t>
      </w:r>
      <w:r w:rsidRPr="00AE58B8">
        <w:rPr>
          <w:color w:val="444444"/>
          <w:sz w:val="28"/>
          <w:szCs w:val="28"/>
        </w:rPr>
        <w:br/>
        <w:t>Любовь шагает по планете.</w:t>
      </w:r>
      <w:r w:rsidRPr="00AE58B8">
        <w:rPr>
          <w:color w:val="444444"/>
          <w:sz w:val="28"/>
          <w:szCs w:val="28"/>
        </w:rPr>
        <w:br/>
        <w:t>И в каждой пусть семье большой</w:t>
      </w:r>
      <w:proofErr w:type="gramStart"/>
      <w:r w:rsidRPr="00AE58B8">
        <w:rPr>
          <w:color w:val="444444"/>
          <w:sz w:val="28"/>
          <w:szCs w:val="28"/>
        </w:rPr>
        <w:br/>
        <w:t>С</w:t>
      </w:r>
      <w:proofErr w:type="gramEnd"/>
      <w:r w:rsidRPr="00AE58B8">
        <w:rPr>
          <w:color w:val="444444"/>
          <w:sz w:val="28"/>
          <w:szCs w:val="28"/>
        </w:rPr>
        <w:t xml:space="preserve"> любимой мамой будут дети!</w:t>
      </w:r>
      <w:r w:rsidRPr="00AE58B8">
        <w:rPr>
          <w:color w:val="444444"/>
          <w:sz w:val="28"/>
          <w:szCs w:val="28"/>
        </w:rPr>
        <w:br/>
        <w:t>(М. В. Сидорова)</w:t>
      </w:r>
    </w:p>
    <w:p w:rsidR="00873244" w:rsidRPr="00AE58B8" w:rsidRDefault="00873244">
      <w:pPr>
        <w:rPr>
          <w:rFonts w:ascii="Times New Roman" w:hAnsi="Times New Roman" w:cs="Times New Roman"/>
          <w:sz w:val="28"/>
          <w:szCs w:val="28"/>
        </w:rPr>
      </w:pPr>
    </w:p>
    <w:sectPr w:rsidR="00873244" w:rsidRPr="00AE58B8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B8"/>
    <w:rsid w:val="0062636E"/>
    <w:rsid w:val="00762C67"/>
    <w:rsid w:val="0078008B"/>
    <w:rsid w:val="00873244"/>
    <w:rsid w:val="00AE58B8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8B8"/>
    <w:rPr>
      <w:b/>
      <w:bCs/>
    </w:rPr>
  </w:style>
  <w:style w:type="character" w:styleId="a5">
    <w:name w:val="Emphasis"/>
    <w:basedOn w:val="a0"/>
    <w:uiPriority w:val="20"/>
    <w:qFormat/>
    <w:rsid w:val="00AE58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2020-04-29T14:08:00Z</dcterms:created>
  <dcterms:modified xsi:type="dcterms:W3CDTF">2020-04-29T14:09:00Z</dcterms:modified>
</cp:coreProperties>
</file>