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5D" w:rsidRDefault="0085465D" w:rsidP="0085465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19.05.20 </w:t>
      </w:r>
      <w:r w:rsidRPr="0085465D">
        <w:rPr>
          <w:rFonts w:ascii="Times New Roman" w:hAnsi="Times New Roman" w:cs="Times New Roman"/>
          <w:b/>
          <w:bCs/>
          <w:sz w:val="28"/>
          <w:szCs w:val="28"/>
        </w:rPr>
        <w:t>СТИХОТВОРЕНИЕ Б. ЗАХОДЕРА «КИСКИНО ГОРЕ». СОСИСКИ ДЛЯ КИСКИ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1-я младшая группа. 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Воспитатель Петракова М.В.</w:t>
      </w:r>
    </w:p>
    <w:p w:rsidR="0085465D" w:rsidRDefault="0085465D" w:rsidP="008546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познавательно-исследователь</w:t>
      </w:r>
      <w:r w:rsidRPr="0085465D">
        <w:rPr>
          <w:rFonts w:ascii="Times New Roman" w:hAnsi="Times New Roman" w:cs="Times New Roman"/>
          <w:sz w:val="28"/>
          <w:szCs w:val="28"/>
        </w:rPr>
        <w:softHyphen/>
        <w:t>ская, продуктивная, восприятие художественной литературы.</w:t>
      </w:r>
    </w:p>
    <w:p w:rsidR="0085465D" w:rsidRDefault="0085465D" w:rsidP="008546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познакомить со стихотворением «Кискино горе» Б. Заходера, совершенствовать умение понимать вопросы; закреплять умение раскатывать пластилин между ладонями, любо</w:t>
      </w:r>
      <w:r w:rsidRPr="0085465D">
        <w:rPr>
          <w:rFonts w:ascii="Times New Roman" w:hAnsi="Times New Roman" w:cs="Times New Roman"/>
          <w:sz w:val="28"/>
          <w:szCs w:val="28"/>
        </w:rPr>
        <w:softHyphen/>
        <w:t>ваться готовым изделием.</w:t>
      </w:r>
    </w:p>
    <w:p w:rsidR="0085465D" w:rsidRDefault="0085465D" w:rsidP="008546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проявляет эмоциональную отзывчивость на стихотво</w:t>
      </w:r>
      <w:r w:rsidRPr="0085465D">
        <w:rPr>
          <w:rFonts w:ascii="Times New Roman" w:hAnsi="Times New Roman" w:cs="Times New Roman"/>
          <w:sz w:val="28"/>
          <w:szCs w:val="28"/>
        </w:rPr>
        <w:softHyphen/>
        <w:t>рение Б. Заходера «Кискино горе», с интересом рассматривает иллюстрации к произведению, может по просьбе взрослого повторить индивидуально и совместно с другими детьми стихотво</w:t>
      </w:r>
      <w:r w:rsidRPr="0085465D">
        <w:rPr>
          <w:rFonts w:ascii="Times New Roman" w:hAnsi="Times New Roman" w:cs="Times New Roman"/>
          <w:sz w:val="28"/>
          <w:szCs w:val="28"/>
        </w:rPr>
        <w:softHyphen/>
        <w:t>рение, отвечает на вопросы; владеет основными движениями при выполнении упражнения «Кто первым доползет до сосиски?», принимает активное участие в продуктивной деятельности (лепка сосиски).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Материалы и оборудование: иллюстрации к стихотворению или сюжетная картинка по теме, игрушка кошка, муляж сосиски или рисунок, пластилин, салфетка, дощечка.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 детей</w:t>
      </w:r>
    </w:p>
    <w:p w:rsidR="0085465D" w:rsidRPr="0085465D" w:rsidRDefault="0085465D" w:rsidP="008546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момент. 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Воспитатель держит в руках игрушечного котенка.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Воспитатель. Посмотрите, сегодня к нам на занятие прибежал 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t>(кто?) </w:t>
      </w:r>
      <w:r w:rsidRPr="0085465D">
        <w:rPr>
          <w:rFonts w:ascii="Times New Roman" w:hAnsi="Times New Roman" w:cs="Times New Roman"/>
          <w:sz w:val="28"/>
          <w:szCs w:val="28"/>
        </w:rPr>
        <w:t>котенок. Он жа</w:t>
      </w:r>
      <w:r w:rsidRPr="0085465D">
        <w:rPr>
          <w:rFonts w:ascii="Times New Roman" w:hAnsi="Times New Roman" w:cs="Times New Roman"/>
          <w:sz w:val="28"/>
          <w:szCs w:val="28"/>
        </w:rPr>
        <w:softHyphen/>
        <w:t>лобно мяукал. Как? 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t>(Ответы детей.) </w:t>
      </w:r>
      <w:r w:rsidRPr="0085465D">
        <w:rPr>
          <w:rFonts w:ascii="Times New Roman" w:hAnsi="Times New Roman" w:cs="Times New Roman"/>
          <w:sz w:val="28"/>
          <w:szCs w:val="28"/>
        </w:rPr>
        <w:t>Хотите узнать, почему? Тогда слушайте.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Основная часть. Чтение стихотворения.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Воспитатель читает стихотворение Б. Заходера «Кискино горе».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Плачет Киска в коридоре. У нее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Большое горе: Злые люди Бедной Киске Не дают украсть Сосиски!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пожалеть Киску, потом показывает им иллюстрацию к стихотворению или сюжетную картинку и просит рассказать, что на ней нарисовано. Затем воспитатель несколько раз читает стихотворение, дети повторяют хором и индивидуально.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Игра «Кто первым доползет до сосиски?»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ползком (как котенок) добраться до «сосиски» — предмета-заместителя. Для усложнения можно поставить препятствия.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Лепка.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sz w:val="28"/>
          <w:szCs w:val="28"/>
        </w:rPr>
        <w:t>Воспитатель. Киска очень голодна. А ее никто не кормит. Может быть, мы приготовим для киски ее любимые сосиски? 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t>(Ответы детей.) </w:t>
      </w:r>
      <w:r w:rsidRPr="0085465D">
        <w:rPr>
          <w:rFonts w:ascii="Times New Roman" w:hAnsi="Times New Roman" w:cs="Times New Roman"/>
          <w:sz w:val="28"/>
          <w:szCs w:val="28"/>
        </w:rPr>
        <w:t>Посмотрите, на что похожа сосиска? 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t>(Ответы детей.) </w:t>
      </w:r>
      <w:r w:rsidRPr="0085465D">
        <w:rPr>
          <w:rFonts w:ascii="Times New Roman" w:hAnsi="Times New Roman" w:cs="Times New Roman"/>
          <w:sz w:val="28"/>
          <w:szCs w:val="28"/>
        </w:rPr>
        <w:t>Сосиска похожа на толстую палочку. Покажите, как раскатывают палочки. 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t>(Дети выпол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softHyphen/>
        <w:t>няют прямые движения ладонями.)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Затем воспитатель показывает приемы раскатывания из пластилина палочек и формования из них изделия. «Вот какую сосиску сделала я. Но одной сосиски котенку мало. Надо пригото</w:t>
      </w:r>
      <w:r w:rsidRPr="0085465D">
        <w:rPr>
          <w:rFonts w:ascii="Times New Roman" w:hAnsi="Times New Roman" w:cs="Times New Roman"/>
          <w:i/>
          <w:iCs/>
          <w:sz w:val="28"/>
          <w:szCs w:val="28"/>
        </w:rPr>
        <w:softHyphen/>
        <w:t>вить ему еще».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Воспитатель в процессе лепки детей контролирует приемы их работы, помогает детям, затрудняющимся в выполнении задания.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85465D" w:rsidRPr="0085465D" w:rsidRDefault="0085465D" w:rsidP="0085465D">
      <w:pPr>
        <w:rPr>
          <w:rFonts w:ascii="Times New Roman" w:hAnsi="Times New Roman" w:cs="Times New Roman"/>
          <w:sz w:val="28"/>
          <w:szCs w:val="28"/>
        </w:rPr>
      </w:pPr>
      <w:r w:rsidRPr="0085465D">
        <w:rPr>
          <w:rFonts w:ascii="Times New Roman" w:hAnsi="Times New Roman" w:cs="Times New Roman"/>
          <w:i/>
          <w:iCs/>
          <w:sz w:val="28"/>
          <w:szCs w:val="28"/>
        </w:rPr>
        <w:t>Работы детей раскладываются на дощечке перед кошкой. </w:t>
      </w:r>
      <w:r w:rsidRPr="0085465D">
        <w:rPr>
          <w:rFonts w:ascii="Times New Roman" w:hAnsi="Times New Roman" w:cs="Times New Roman"/>
          <w:sz w:val="28"/>
          <w:szCs w:val="28"/>
        </w:rPr>
        <w:t>Воспитатель. Вкусные сосиски мы приготовили для киски. Угощайте ее.</w:t>
      </w:r>
    </w:p>
    <w:p w:rsidR="00103EB3" w:rsidRPr="0085465D" w:rsidRDefault="00103EB3">
      <w:pPr>
        <w:rPr>
          <w:rFonts w:ascii="Times New Roman" w:hAnsi="Times New Roman" w:cs="Times New Roman"/>
          <w:sz w:val="28"/>
          <w:szCs w:val="28"/>
        </w:rPr>
      </w:pPr>
    </w:p>
    <w:sectPr w:rsidR="00103EB3" w:rsidRPr="0085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03E"/>
    <w:multiLevelType w:val="hybridMultilevel"/>
    <w:tmpl w:val="B4AE0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5D"/>
    <w:rsid w:val="00103EB3"/>
    <w:rsid w:val="0085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2020-05-18T11:37:00Z</dcterms:created>
  <dcterms:modified xsi:type="dcterms:W3CDTF">2020-05-18T11:40:00Z</dcterms:modified>
</cp:coreProperties>
</file>