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BCD" w:rsidRPr="00126BCD" w:rsidRDefault="00126BCD" w:rsidP="00126BCD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126BCD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УВАЖАЕМЫЕ РОДИТЕЛИ!</w:t>
      </w:r>
    </w:p>
    <w:p w:rsidR="005155E4" w:rsidRDefault="005155E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E1DE27" wp14:editId="5296E7E5">
            <wp:extent cx="5677376" cy="8667750"/>
            <wp:effectExtent l="0" t="0" r="0" b="0"/>
            <wp:docPr id="3" name="Рисунок 3" descr="http://ds70.pupils.ru/upload/ds_70/information_system_445/2/0/1/0/4/item_20104/information_items_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70.pupils.ru/upload/ds_70/information_system_445/2/0/1/0/4/item_20104/information_items_20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61" cy="86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E4" w:rsidRDefault="005155E4">
      <w:pPr>
        <w:rPr>
          <w:noProof/>
          <w:lang w:eastAsia="ru-RU"/>
        </w:rPr>
      </w:pPr>
    </w:p>
    <w:p w:rsidR="005155E4" w:rsidRDefault="005155E4">
      <w:pPr>
        <w:rPr>
          <w:noProof/>
          <w:lang w:eastAsia="ru-RU"/>
        </w:rPr>
      </w:pPr>
    </w:p>
    <w:p w:rsidR="005155E4" w:rsidRDefault="005155E4">
      <w:pPr>
        <w:rPr>
          <w:noProof/>
          <w:lang w:eastAsia="ru-RU"/>
        </w:rPr>
      </w:pPr>
    </w:p>
    <w:p w:rsidR="005155E4" w:rsidRDefault="005155E4">
      <w:r>
        <w:rPr>
          <w:noProof/>
          <w:lang w:eastAsia="ru-RU"/>
        </w:rPr>
        <w:drawing>
          <wp:inline distT="0" distB="0" distL="0" distR="0" wp14:anchorId="4CEC46BF" wp14:editId="05AF6C0A">
            <wp:extent cx="5939790" cy="7839075"/>
            <wp:effectExtent l="0" t="0" r="3810" b="9525"/>
            <wp:docPr id="2" name="Рисунок 2" descr="http://lv.qsa74.ru/media/images/477147075septembe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v.qsa74.ru/media/images/477147075september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E4" w:rsidRDefault="005155E4"/>
    <w:p w:rsidR="001163B7" w:rsidRDefault="005155E4">
      <w:r>
        <w:rPr>
          <w:noProof/>
          <w:lang w:eastAsia="ru-RU"/>
        </w:rPr>
        <w:lastRenderedPageBreak/>
        <w:drawing>
          <wp:inline distT="0" distB="0" distL="0" distR="0" wp14:anchorId="12990C15" wp14:editId="38E5E932">
            <wp:extent cx="5940425" cy="4455319"/>
            <wp:effectExtent l="0" t="0" r="3175" b="2540"/>
            <wp:docPr id="1" name="Рисунок 1" descr="https://dou309.ru/images/19-20/gruppy/solnyshko/2020-07-12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309.ru/images/19-20/gruppy/solnyshko/2020-07-12-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33A" w:rsidRDefault="00EE433A"/>
    <w:p w:rsidR="00EE433A" w:rsidRDefault="00EE433A" w:rsidP="00EE4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на тему</w:t>
      </w:r>
    </w:p>
    <w:p w:rsidR="00EE433A" w:rsidRPr="00EE433A" w:rsidRDefault="00EE433A" w:rsidP="00EE43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E433A" w:rsidRPr="00EE433A" w:rsidRDefault="00EE433A" w:rsidP="00EE43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33A">
        <w:rPr>
          <w:rFonts w:ascii="Times New Roman" w:eastAsia="Times New Roman" w:hAnsi="Times New Roman" w:cs="Times New Roman"/>
          <w:b/>
          <w:bCs/>
          <w:color w:val="403152"/>
          <w:sz w:val="40"/>
          <w:szCs w:val="40"/>
          <w:lang w:eastAsia="ru-RU"/>
        </w:rPr>
        <w:t>«ЗДОРОВЫЙ ОБРАЗ ЖИЗНИ В СЕМЬЕ»</w:t>
      </w:r>
    </w:p>
    <w:p w:rsidR="00EE433A" w:rsidRDefault="00EE433A" w:rsidP="00EE433A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одтверждают, что в современном высокотехнологичном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 необходимо будет уделять гораздо больше внимания </w:t>
      </w:r>
      <w:proofErr w:type="spellStart"/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зож</w:t>
      </w:r>
      <w:proofErr w:type="spellEnd"/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обязаны научить наших детей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своевременно и полностью использовать благотворное воздействие физических упражнений - как жизненн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ую необходимость в противовес «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болезням цивилизации».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   «Берегите здоровье смолоду!»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Поэтому родители должны сами воспринять философию ЗОЖ и вступить на путь здоровья.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Понятие о здоровом образе жизни включает в себя много аспектов.</w:t>
      </w:r>
    </w:p>
    <w:p w:rsidR="00EE433A" w:rsidRPr="00EE433A" w:rsidRDefault="00EE433A" w:rsidP="00EE433A">
      <w:pPr>
        <w:numPr>
          <w:ilvl w:val="0"/>
          <w:numId w:val="1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Во-первых, соблюдение режима дня. В детском саду режим соблюдается, а вот дома не всегда.  Необход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имо объяснить детям, что нужно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рано ложиться и рано вставать. И неукоснительно соблюдать это правило.</w:t>
      </w:r>
    </w:p>
    <w:p w:rsidR="00EE433A" w:rsidRPr="00EE433A" w:rsidRDefault="00EE433A" w:rsidP="00EE433A">
      <w:pPr>
        <w:numPr>
          <w:ilvl w:val="0"/>
          <w:numId w:val="2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EE433A" w:rsidRPr="00EE433A" w:rsidRDefault="00EE433A" w:rsidP="00EE433A">
      <w:pPr>
        <w:numPr>
          <w:ilvl w:val="0"/>
          <w:numId w:val="2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EE433A" w:rsidRPr="00EE433A" w:rsidRDefault="00EE433A" w:rsidP="00EE433A">
      <w:pPr>
        <w:numPr>
          <w:ilvl w:val="0"/>
          <w:numId w:val="2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В-третьих,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культура питания.</w:t>
      </w:r>
    </w:p>
    <w:p w:rsidR="00EE433A" w:rsidRPr="00EE433A" w:rsidRDefault="00EE433A" w:rsidP="00EE433A">
      <w:pPr>
        <w:numPr>
          <w:ilvl w:val="0"/>
          <w:numId w:val="2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Витамин А - морковь, рыба, сладкий перец, яйца, петрушка. Важно для зрения.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Витамин В - мясо, молоко, орехи, хлеб, курица, горох (для сердца).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Витамин С - цитрусовые, капуста, лук, редис, смородина (от простуды).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Витамин Д - солнце, рыбий жир (для косточек).</w:t>
      </w:r>
    </w:p>
    <w:p w:rsidR="00EE433A" w:rsidRPr="00EE433A" w:rsidRDefault="00EE433A" w:rsidP="00EE433A">
      <w:pPr>
        <w:numPr>
          <w:ilvl w:val="0"/>
          <w:numId w:val="3"/>
        </w:numPr>
        <w:shd w:val="clear" w:color="auto" w:fill="FFFFFF"/>
        <w:spacing w:after="0" w:line="240" w:lineRule="auto"/>
        <w:ind w:left="284" w:right="31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В-четвертых, это гимнастика, физ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восприятия, эмоции, мышления. Поэтому очень важно обогащать двигательный опыт ребёнка.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proofErr w:type="gramStart"/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задачу перед родителями по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выработке у маленького ребенка умений и навыков, способствующих сохранению своего здоровья.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Основной задачей для родителей является: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 рациональный домашний режим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 должен соответствовать режиму в дошкольном учреждении.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Формируя здоровый образ жизни ребенка, родители должны привить ребенку основные знания, умения и навыки: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знание правил личной гигиены, гигиены помещений, одежды, обуви;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правильно строить режим дня и выполнять его;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знание основных частей тела и внутренних органов, их расположение и роль в жизнедеятельности организма человека;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понимание значения ЗОЖ для личного здоровья, хорошего самочувствия, успехов в занятиях;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знание основных правил правильного питания;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знание правил сохранения здоровья от простудных заболеваний;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оказывать простейшую помощь при небольших порезах, ушибах;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понимание значения двигательной активности для развития здорового организма;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**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** 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**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   ** 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</w:t>
      </w:r>
      <w:r w:rsidRPr="00EE43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Такие занятия приносят положительные результаты: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углубляют взаимосвязь родителей и детей;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Большое значение для всестороннего, гармоничного развития ребенка</w:t>
      </w:r>
      <w:r w:rsidRPr="00EE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</w:t>
      </w:r>
      <w:r w:rsidRPr="00EE43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Особенностью подвижной игры является комплексность воздействия на все стороны личности ребенка:</w:t>
      </w:r>
    </w:p>
    <w:p w:rsidR="00EE433A" w:rsidRPr="00EE433A" w:rsidRDefault="00EE433A" w:rsidP="00EE433A">
      <w:pPr>
        <w:numPr>
          <w:ilvl w:val="0"/>
          <w:numId w:val="4"/>
        </w:numPr>
        <w:shd w:val="clear" w:color="auto" w:fill="FFFFFF"/>
        <w:spacing w:after="0" w:line="330" w:lineRule="atLeast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осуществляется физическое, умственное, нравственное и трудовое воспитание.</w:t>
      </w:r>
    </w:p>
    <w:p w:rsidR="00EE433A" w:rsidRPr="00EE433A" w:rsidRDefault="00EE433A" w:rsidP="00EE433A">
      <w:pPr>
        <w:numPr>
          <w:ilvl w:val="0"/>
          <w:numId w:val="4"/>
        </w:numPr>
        <w:shd w:val="clear" w:color="auto" w:fill="FFFFFF"/>
        <w:spacing w:after="0" w:line="330" w:lineRule="atLeast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повышаются все физиологические процессы в организме, улучшается работа всех органов и систем.</w:t>
      </w:r>
    </w:p>
    <w:p w:rsidR="00EE433A" w:rsidRPr="00EE433A" w:rsidRDefault="00EE433A" w:rsidP="00EE433A">
      <w:pPr>
        <w:numPr>
          <w:ilvl w:val="0"/>
          <w:numId w:val="4"/>
        </w:numPr>
        <w:shd w:val="clear" w:color="auto" w:fill="FFFFFF"/>
        <w:spacing w:after="0" w:line="330" w:lineRule="atLeast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развивается умение разнообразно использовать приобретенные двигательные навыки.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 **Во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EE433A" w:rsidRPr="00EE433A" w:rsidRDefault="00EE433A" w:rsidP="00EE433A">
      <w:pPr>
        <w:shd w:val="clear" w:color="auto" w:fill="FFFFFF"/>
        <w:spacing w:after="0" w:line="240" w:lineRule="auto"/>
        <w:ind w:left="284" w:right="31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3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EE433A" w:rsidRPr="00126BCD" w:rsidRDefault="00126B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48FE1D" wp14:editId="3C4980EB">
            <wp:extent cx="5939790" cy="9610725"/>
            <wp:effectExtent l="0" t="0" r="3810" b="9525"/>
            <wp:docPr id="5" name="Рисунок 5" descr="https://avatars.mds.yandex.net/get-pdb/1778306/65bf720d-1b70-4e46-ba3b-23ebc3fe0d3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778306/65bf720d-1b70-4e46-ba3b-23ebc3fe0d3c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11" cy="961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E433A" w:rsidRPr="0012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556F5"/>
    <w:multiLevelType w:val="multilevel"/>
    <w:tmpl w:val="66C4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D307D"/>
    <w:multiLevelType w:val="multilevel"/>
    <w:tmpl w:val="DB1E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A67A0"/>
    <w:multiLevelType w:val="multilevel"/>
    <w:tmpl w:val="83E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23F9E"/>
    <w:multiLevelType w:val="multilevel"/>
    <w:tmpl w:val="89D0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E4"/>
    <w:rsid w:val="001163B7"/>
    <w:rsid w:val="00126BCD"/>
    <w:rsid w:val="005155E4"/>
    <w:rsid w:val="00E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0C7D"/>
  <w15:chartTrackingRefBased/>
  <w15:docId w15:val="{1B9F05ED-EAC3-455B-867B-9A710989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2020-08-17T10:51:00Z</dcterms:created>
  <dcterms:modified xsi:type="dcterms:W3CDTF">2020-08-17T11:18:00Z</dcterms:modified>
</cp:coreProperties>
</file>