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0A9" w:rsidRDefault="005550A9" w:rsidP="00555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5550A9" w:rsidRDefault="005550A9" w:rsidP="00555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«Дорожная безопасность».</w:t>
      </w:r>
    </w:p>
    <w:p w:rsidR="005550A9" w:rsidRDefault="005550A9" w:rsidP="00555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5550A9" w:rsidRDefault="005550A9" w:rsidP="00555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08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5550A9" w:rsidRDefault="005550A9" w:rsidP="005550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 (ФЭМП). </w:t>
      </w:r>
      <w:r>
        <w:rPr>
          <w:rFonts w:ascii="Times New Roman" w:hAnsi="Times New Roman" w:cs="Times New Roman"/>
          <w:sz w:val="28"/>
          <w:szCs w:val="28"/>
        </w:rPr>
        <w:t>Тема: «Счёт предметов. Величина».</w:t>
      </w:r>
    </w:p>
    <w:p w:rsidR="00222467" w:rsidRPr="00222467" w:rsidRDefault="00222467" w:rsidP="005550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87014E">
        <w:rPr>
          <w:rFonts w:ascii="Times New Roman" w:hAnsi="Times New Roman" w:cs="Times New Roman"/>
          <w:sz w:val="28"/>
          <w:szCs w:val="28"/>
        </w:rPr>
        <w:t xml:space="preserve"> счётные палочки, мячик.</w:t>
      </w:r>
    </w:p>
    <w:p w:rsidR="005550A9" w:rsidRDefault="001F7C0B" w:rsidP="005550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1F7C0B" w:rsidRDefault="001F7C0B" w:rsidP="005550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Ребята, вы любите ходить в гости? И Винни-Пух тоже любит. И я люблю ходить в гости. Тогда в путь.</w:t>
      </w:r>
    </w:p>
    <w:p w:rsidR="001F7C0B" w:rsidRDefault="001F7C0B" w:rsidP="005550A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Сюжетная познавательная игра.</w:t>
      </w:r>
    </w:p>
    <w:p w:rsidR="001F7C0B" w:rsidRDefault="001F7C0B" w:rsidP="005550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На чём можно отправиться в гости? (Ответы детей). А давайте </w:t>
      </w:r>
      <w:r w:rsidR="00336346">
        <w:rPr>
          <w:rFonts w:ascii="Times New Roman" w:hAnsi="Times New Roman" w:cs="Times New Roman"/>
          <w:sz w:val="28"/>
          <w:szCs w:val="28"/>
        </w:rPr>
        <w:t>откроем волшебный мешочек, там что-то лежит.</w:t>
      </w:r>
    </w:p>
    <w:p w:rsidR="00336346" w:rsidRDefault="00336346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6BD3CB" wp14:editId="2D549D18">
            <wp:extent cx="5184156" cy="5724525"/>
            <wp:effectExtent l="0" t="0" r="0" b="0"/>
            <wp:docPr id="1" name="Рисунок 1" descr="https://img1.liveinternet.ru/images/attach/c/2/66/197/66197563_1288931853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2/66/197/66197563_1288931853_1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033" cy="573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346" w:rsidRDefault="00336346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02593C5" wp14:editId="1FDDF43F">
            <wp:extent cx="5940425" cy="2622480"/>
            <wp:effectExtent l="0" t="0" r="3175" b="6985"/>
            <wp:docPr id="2" name="Рисунок 2" descr="https://www.pngkey.com/png/detail/132-1327204_magic-carpet-png-magic-carpet-no-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ngkey.com/png/detail/132-1327204_magic-carpet-png-magic-carpet-no-backgroun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346" w:rsidRDefault="00336346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Смотрите, что это? Ковёр-самолёт. Давайте на нём полетим в страну сказок. Занимайте места. Нам надо </w:t>
      </w:r>
      <w:r w:rsidR="00FA1C63">
        <w:rPr>
          <w:rFonts w:ascii="Times New Roman" w:hAnsi="Times New Roman" w:cs="Times New Roman"/>
          <w:sz w:val="28"/>
          <w:szCs w:val="28"/>
        </w:rPr>
        <w:t xml:space="preserve">сказать волшебные слова. Кто из вас их знает? </w:t>
      </w:r>
    </w:p>
    <w:p w:rsidR="00FA1C63" w:rsidRDefault="00FA1C63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735480" wp14:editId="49413B66">
            <wp:extent cx="3962400" cy="5753100"/>
            <wp:effectExtent l="0" t="0" r="0" b="0"/>
            <wp:docPr id="3" name="Рисунок 3" descr="https://sun9-69.userapi.com/c11108/u56196092/-14/x_e433f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9.userapi.com/c11108/u56196092/-14/x_e433fdb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82" w:rsidRDefault="00D77382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Вот Винни-Пух что-то шепчет мне. А!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Надо сказать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D77382" w:rsidRDefault="00D77382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возьмёмся за руки. Мы взлетаем!</w:t>
      </w:r>
    </w:p>
    <w:p w:rsidR="00A668A6" w:rsidRDefault="00A668A6" w:rsidP="005550A9">
      <w:pPr>
        <w:rPr>
          <w:rFonts w:ascii="Times New Roman" w:hAnsi="Times New Roman" w:cs="Times New Roman"/>
          <w:sz w:val="28"/>
          <w:szCs w:val="28"/>
        </w:rPr>
      </w:pPr>
    </w:p>
    <w:p w:rsidR="00336346" w:rsidRDefault="00A668A6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4591A7" wp14:editId="3A0B4583">
            <wp:extent cx="5940425" cy="4288987"/>
            <wp:effectExtent l="0" t="0" r="3175" b="0"/>
            <wp:docPr id="4" name="Рисунок 4" descr="https://1.bp.blogspot.com/-pOR8awjFhKE/Wyuwyjg44gI/AAAAAAAAD9I/Ul1mZhzqqYkDudZlTXNb3-KvE37K7wZqgCEwYBhgL/s1600/Kov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pOR8awjFhKE/Wyuwyjg44gI/AAAAAAAAD9I/Ul1mZhzqqYkDudZlTXNb3-KvE37K7wZqgCEwYBhgL/s1600/Kover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8A6" w:rsidRDefault="00A668A6" w:rsidP="0055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Закройте глаза и представьте, что мы летим. Что мы можем увидеть вверху? </w:t>
      </w:r>
    </w:p>
    <w:p w:rsidR="00A668A6" w:rsidRPr="001F7C0B" w:rsidRDefault="00A668A6" w:rsidP="005550A9">
      <w:pPr>
        <w:rPr>
          <w:rFonts w:ascii="Times New Roman" w:hAnsi="Times New Roman" w:cs="Times New Roman"/>
          <w:sz w:val="28"/>
          <w:szCs w:val="28"/>
        </w:rPr>
      </w:pPr>
    </w:p>
    <w:p w:rsidR="003D64C9" w:rsidRDefault="00A668A6">
      <w:r>
        <w:rPr>
          <w:noProof/>
          <w:lang w:eastAsia="ru-RU"/>
        </w:rPr>
        <w:drawing>
          <wp:inline distT="0" distB="0" distL="0" distR="0" wp14:anchorId="7CD992EC" wp14:editId="275DED2D">
            <wp:extent cx="3838575" cy="3184525"/>
            <wp:effectExtent l="0" t="0" r="9525" b="0"/>
            <wp:docPr id="5" name="Рисунок 5" descr="https://res.cloudinary.com/rfellc/image/upload/v1378101880/solar-power-sun_gc38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.cloudinary.com/rfellc/image/upload/v1378101880/solar-power-sun_gc38x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488" cy="319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8A6" w:rsidRDefault="00A668A6">
      <w:r>
        <w:rPr>
          <w:noProof/>
          <w:lang w:eastAsia="ru-RU"/>
        </w:rPr>
        <w:lastRenderedPageBreak/>
        <w:drawing>
          <wp:inline distT="0" distB="0" distL="0" distR="0" wp14:anchorId="6E43CEA1" wp14:editId="1D67496F">
            <wp:extent cx="5940425" cy="4455319"/>
            <wp:effectExtent l="0" t="0" r="3175" b="2540"/>
            <wp:docPr id="6" name="Рисунок 6" descr="https://avatars.mds.yandex.net/get-pdb/2129646/8eabcb7f-bf6c-4a1b-b3f3-a91ed77627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2129646/8eabcb7f-bf6c-4a1b-b3f3-a91ed77627e6/s1200?webp=fa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8A6" w:rsidRDefault="00A66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(Солнце, небо). А внизу?</w:t>
      </w:r>
    </w:p>
    <w:p w:rsidR="00A668A6" w:rsidRDefault="00A668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9E0661" wp14:editId="57E1624A">
            <wp:extent cx="4570095" cy="4057650"/>
            <wp:effectExtent l="0" t="0" r="1905" b="0"/>
            <wp:docPr id="7" name="Рисунок 7" descr="https://static.vecteezy.com/system/resources/previews/000/492/173/original/isometric-hous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.vecteezy.com/system/resources/previews/000/492/173/original/isometric-house-vecto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48" cy="405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5CB" w:rsidRDefault="001D65CB">
      <w:pPr>
        <w:rPr>
          <w:rFonts w:ascii="Times New Roman" w:hAnsi="Times New Roman" w:cs="Times New Roman"/>
          <w:sz w:val="28"/>
          <w:szCs w:val="28"/>
        </w:rPr>
      </w:pPr>
    </w:p>
    <w:p w:rsidR="001D65CB" w:rsidRDefault="001D65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9093FD" wp14:editId="03EA252D">
            <wp:extent cx="5940425" cy="5940425"/>
            <wp:effectExtent l="0" t="0" r="3175" b="3175"/>
            <wp:docPr id="9" name="Рисунок 9" descr="https://st2.depositphotos.com/1008801/11945/v/950/depositphotos_119458754-stock-illustration-highway-traffic-with-top-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2.depositphotos.com/1008801/11945/v/950/depositphotos_119458754-stock-illustration-highway-traffic-with-top-vie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5CB" w:rsidRDefault="001D6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(Землю, дома, машины). А я представляю внизу море, пальмы, на которых растут бананы.</w:t>
      </w:r>
    </w:p>
    <w:p w:rsidR="001D65CB" w:rsidRDefault="001D65C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FD994" wp14:editId="7F80A159">
            <wp:extent cx="2600325" cy="2260266"/>
            <wp:effectExtent l="0" t="0" r="0" b="6985"/>
            <wp:docPr id="10" name="Рисунок 10" descr="https://st4.depositphotos.com/1000486/23006/v/950/depositphotos_230061486-stock-illustration-beautiful-landscape-seeshore-and-pal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4.depositphotos.com/1000486/23006/v/950/depositphotos_230061486-stock-illustration-beautiful-landscape-seeshore-and-palm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91" cy="228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5CB" w:rsidRDefault="001D65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под пальмой кто сидит. Давайте спустимся вниз и сделаем остановку. Угадайте, кто сидит под пальмой: </w:t>
      </w:r>
    </w:p>
    <w:p w:rsidR="001D65CB" w:rsidRDefault="001D65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Лечит маленьких детей,</w:t>
      </w:r>
    </w:p>
    <w:p w:rsidR="001D65CB" w:rsidRDefault="001D65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Лечит птичек и зверей.</w:t>
      </w:r>
    </w:p>
    <w:p w:rsidR="001D65CB" w:rsidRDefault="001D65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доктор…(Айболит).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F197AA" wp14:editId="7F4F7F68">
            <wp:extent cx="5940425" cy="4029937"/>
            <wp:effectExtent l="0" t="0" r="3175" b="8890"/>
            <wp:docPr id="11" name="Рисунок 11" descr="http://gorbushin.art/assets/images/resources/45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orbushin.art/assets/images/resources/45/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Айболит. Кто из вас знает эту сказку? А вот и он сам, посмотрите! Сегодня на приём к доктору пришли звери: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доктор Айболит!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под деревом сидит.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к нему лечиться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корова, и волчица,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жучок, и червячок,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медведица.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излечит, исцелит</w:t>
      </w:r>
    </w:p>
    <w:p w:rsidR="00265B44" w:rsidRDefault="00265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доктор Айболит!</w:t>
      </w:r>
    </w:p>
    <w:p w:rsidR="00265B44" w:rsidRDefault="00265B4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Счёт.</w:t>
      </w:r>
    </w:p>
    <w:p w:rsidR="00CB7AD8" w:rsidRDefault="00CB7AD8">
      <w:pPr>
        <w:contextualSpacing/>
        <w:rPr>
          <w:rFonts w:ascii="Times New Roman" w:hAnsi="Times New Roman" w:cs="Times New Roman"/>
          <w:sz w:val="28"/>
          <w:szCs w:val="28"/>
        </w:rPr>
      </w:pPr>
      <w:r w:rsidRPr="00CB7AD8"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z w:val="28"/>
          <w:szCs w:val="28"/>
        </w:rPr>
        <w:t xml:space="preserve"> больных зверей пришли сегодня лечиться к Айболиту? Вы успели посчитать? Давайте вместе посчитаем. У вас на столе лежат счётные полоски. Я ещё раз буду читать стихотворение, а вы будете обозначать каждого зверя или насекомого счётной палочкой у себя на столе. Сколько же всего получилось? Давайте посчитаем хором. (Считают). Пять! Итак, наш полёт продолжается!  Закройте глаза. Что мы можем увидеть впереди себя? А </w:t>
      </w:r>
      <w:r>
        <w:rPr>
          <w:rFonts w:ascii="Times New Roman" w:hAnsi="Times New Roman" w:cs="Times New Roman"/>
          <w:sz w:val="28"/>
          <w:szCs w:val="28"/>
        </w:rPr>
        <w:lastRenderedPageBreak/>
        <w:t>позади? Я представляю лес, избушку. Рядом с ней сказочные герои. Давайте приземлимся и узнаем, кто это.</w:t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6CFD8A" wp14:editId="18F24014">
            <wp:extent cx="5940425" cy="4455319"/>
            <wp:effectExtent l="0" t="0" r="3175" b="2540"/>
            <wp:docPr id="12" name="Рисунок 12" descr="https://ds05.infourok.ru/uploads/ex/07f2/000deaa1-126fecc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5.infourok.ru/uploads/ex/07f2/000deaa1-126fecc5/img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с тремя медведями.</w:t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леса на опушке</w:t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Трое их живёт в избушке.</w:t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три стула и три кружки,</w:t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кроватки, три подушки.</w:t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Угадайте без подсказки, </w:t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герои этой сказки? (Три медведя).</w:t>
      </w:r>
    </w:p>
    <w:p w:rsidR="00222467" w:rsidRP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65B44" w:rsidRDefault="0022246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432273" wp14:editId="1E6F5E8A">
            <wp:extent cx="4102100" cy="2362200"/>
            <wp:effectExtent l="0" t="0" r="0" b="0"/>
            <wp:docPr id="13" name="Рисунок 13" descr="http://www.eduportal44.ru/Kostroma_R_EDU/RodMin/SiteAssets/SitePages/%D0%9C%D0%BB%D0%B0%D0%B4%D1%88%D0%B0%D1%8F%D0%B3%D1%80%D1%83%D0%BF%D0%BF%D0%B0/%D0%BB%D0%B5%D0%BF%D0%BA%D0%B0%20%D0%BC%D0%B8%D1%81%D0%BE%D1%87%D0%BA%D0%B8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eduportal44.ru/Kostroma_R_EDU/RodMin/SiteAssets/SitePages/%D0%9C%D0%BB%D0%B0%D0%B4%D1%88%D0%B0%D1%8F%D0%B3%D1%80%D1%83%D0%BF%D0%BF%D0%B0/%D0%BB%D0%B5%D0%BF%D0%BA%D0%B0%20%D0%BC%D0%B8%D1%81%D0%BE%D1%87%D0%BA%D0%B8%2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253" cy="236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67" w:rsidRDefault="00222467">
      <w:pPr>
        <w:contextualSpacing/>
        <w:rPr>
          <w:rFonts w:ascii="Times New Roman" w:hAnsi="Times New Roman" w:cs="Times New Roman"/>
          <w:sz w:val="28"/>
          <w:szCs w:val="28"/>
        </w:rPr>
      </w:pPr>
      <w:r w:rsidRPr="00222467">
        <w:rPr>
          <w:rFonts w:ascii="Times New Roman" w:hAnsi="Times New Roman" w:cs="Times New Roman"/>
          <w:sz w:val="28"/>
          <w:szCs w:val="28"/>
        </w:rPr>
        <w:lastRenderedPageBreak/>
        <w:t xml:space="preserve">Кто из вас </w:t>
      </w:r>
      <w:r>
        <w:rPr>
          <w:rFonts w:ascii="Times New Roman" w:hAnsi="Times New Roman" w:cs="Times New Roman"/>
          <w:sz w:val="28"/>
          <w:szCs w:val="28"/>
        </w:rPr>
        <w:t>знает эту сказку?</w:t>
      </w:r>
      <w:r w:rsidR="006A485C">
        <w:rPr>
          <w:rFonts w:ascii="Times New Roman" w:hAnsi="Times New Roman" w:cs="Times New Roman"/>
          <w:sz w:val="28"/>
          <w:szCs w:val="28"/>
        </w:rPr>
        <w:t xml:space="preserve"> Медведи вышли поиграть с мячами.</w:t>
      </w:r>
    </w:p>
    <w:p w:rsidR="006A485C" w:rsidRPr="00222467" w:rsidRDefault="006A485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65B44" w:rsidRDefault="006A485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87314B" wp14:editId="4917B852">
            <wp:extent cx="5940425" cy="5940425"/>
            <wp:effectExtent l="0" t="0" r="3175" b="3175"/>
            <wp:docPr id="14" name="Рисунок 14" descr="http://static.lyvi.ru/img/kf/HTB1.vYxXOLxK1Rjy0Ffq6zYdVX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.lyvi.ru/img/kf/HTB1.vYxXOLxK1Rjy0Ffq6zYdVXat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85C" w:rsidRDefault="006A485C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85C">
        <w:rPr>
          <w:rFonts w:ascii="Times New Roman" w:hAnsi="Times New Roman" w:cs="Times New Roman"/>
          <w:sz w:val="28"/>
          <w:szCs w:val="28"/>
        </w:rPr>
        <w:t>Как вы думаете</w:t>
      </w:r>
      <w:r>
        <w:rPr>
          <w:rFonts w:ascii="Times New Roman" w:hAnsi="Times New Roman" w:cs="Times New Roman"/>
          <w:sz w:val="28"/>
          <w:szCs w:val="28"/>
        </w:rPr>
        <w:t xml:space="preserve">, чей это мяч? (Папин) Почему? (Он самый большой). А это чей? (Мамин). Почему вы так думаете? А этот? Почему? Мишки предлагают </w:t>
      </w:r>
      <w:r w:rsidR="0087014E">
        <w:rPr>
          <w:rFonts w:ascii="Times New Roman" w:hAnsi="Times New Roman" w:cs="Times New Roman"/>
          <w:sz w:val="28"/>
          <w:szCs w:val="28"/>
        </w:rPr>
        <w:t>с ними поиграть. Выходите, становитесь в круг. Игра называется «Передай мяч». Надо передать мяч по очереди друг другу, но делать это очень быстро и стараться не уронить. Будьте внимательны!</w:t>
      </w:r>
    </w:p>
    <w:p w:rsidR="0087014E" w:rsidRDefault="0087014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Понравилась игра? Спасибо, мишки, до свидания!</w:t>
      </w:r>
    </w:p>
    <w:p w:rsidR="0087014E" w:rsidRDefault="0087014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2.Конструирование из природного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Тема: «Стрекоза».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доски для лепки,</w:t>
      </w:r>
      <w:r w:rsidRPr="0087014E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тарелочки, салфетки, природный материал: семена клёна, яблок, сухие веточки,</w:t>
      </w:r>
      <w:r>
        <w:rPr>
          <w:rFonts w:ascii="Calibri" w:eastAsia="Times New Roman" w:hAnsi="Calibri" w:cs="Times New Roman"/>
          <w:color w:val="000000"/>
          <w:lang w:eastAsia="ru-RU"/>
        </w:rPr>
        <w:t>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деревьев; бросовый материал – проволока.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приёмы: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Наглядный, словесный, игровой.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образовательной деятельности.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Arial"/>
          <w:color w:val="000000"/>
          <w:lang w:eastAsia="ru-RU"/>
        </w:rPr>
      </w:pP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знаю, вы очень любите гулять. Я</w:t>
      </w: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вам предложить отправиться на луг. Хотите?</w:t>
      </w:r>
    </w:p>
    <w:p w:rsid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Хотим.</w:t>
      </w:r>
    </w:p>
    <w:p w:rsidR="00A8692A" w:rsidRPr="0087014E" w:rsidRDefault="00A8692A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902406" wp14:editId="14CE5598">
            <wp:extent cx="5940425" cy="3712766"/>
            <wp:effectExtent l="0" t="0" r="3175" b="2540"/>
            <wp:docPr id="15" name="Рисунок 15" descr="https://i.pinimg.com/originals/8e/bc/10/8ebc10c3545d66c436d616fb6c967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pinimg.com/originals/8e/bc/10/8ebc10c3545d66c436d616fb6c9670e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Закрывайте глазки. Вокруг себя обернись на лугу окажись.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хорошо на свежем воздухе, </w:t>
      </w:r>
      <w:proofErr w:type="gramStart"/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садитесь  по</w:t>
      </w:r>
      <w:proofErr w:type="gramEnd"/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удобней </w:t>
      </w: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коврик).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какое время года сейчас?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Осень, ранняя осень.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изменения происходят в природе?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Листочки на деревьях начинают желтеть, погода тёплая, желтеет, высыхает трава, идёт дождь, на небе серые облака, летают серебряные нити паутины.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Каких насекомых мы видим на лугу?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Бабочек, жуков, мух, муравьёв, божьих коровок, стрекоз.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кто – то пожаловал к нам в гости! Кто же это? Отгадайте.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Самолётик лёгкий быстрый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цветком летит душистым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Крылья, хвостик и глаза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чудо …</w:t>
      </w:r>
    </w:p>
    <w:p w:rsid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Стрекоза.</w:t>
      </w:r>
    </w:p>
    <w:p w:rsidR="00A8692A" w:rsidRPr="0087014E" w:rsidRDefault="00A8692A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631165" wp14:editId="34478549">
            <wp:extent cx="5940425" cy="4644332"/>
            <wp:effectExtent l="0" t="0" r="3175" b="4445"/>
            <wp:docPr id="16" name="Рисунок 16" descr="https://printonic.ru/uploads/images/2016/03/14/img_56e661916f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rintonic.ru/uploads/images/2016/03/14/img_56e661916fd9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Обращает внимание детей на картинку стрекозы. Ребята, а кто может рассказать о стрекозе?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руку, рассказывают о стрекозе).</w:t>
      </w:r>
    </w:p>
    <w:p w:rsidR="0087014E" w:rsidRPr="0087014E" w:rsidRDefault="0087014E" w:rsidP="0087014E">
      <w:pPr>
        <w:numPr>
          <w:ilvl w:val="0"/>
          <w:numId w:val="2"/>
        </w:numPr>
        <w:shd w:val="clear" w:color="auto" w:fill="FFFFFF"/>
        <w:spacing w:after="0" w:line="240" w:lineRule="auto"/>
        <w:ind w:left="342" w:right="-2"/>
        <w:rPr>
          <w:rFonts w:ascii="Calibri" w:eastAsia="Times New Roman" w:hAnsi="Calibri" w:cs="Arial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Стрекозу называют королём полёта, она может двигаться в воздухе как захочет.</w:t>
      </w:r>
    </w:p>
    <w:p w:rsidR="0087014E" w:rsidRPr="0087014E" w:rsidRDefault="0087014E" w:rsidP="0087014E">
      <w:pPr>
        <w:numPr>
          <w:ilvl w:val="0"/>
          <w:numId w:val="2"/>
        </w:numPr>
        <w:shd w:val="clear" w:color="auto" w:fill="FFFFFF"/>
        <w:spacing w:after="0" w:line="240" w:lineRule="auto"/>
        <w:ind w:left="342" w:right="-2"/>
        <w:rPr>
          <w:rFonts w:ascii="Calibri" w:eastAsia="Times New Roman" w:hAnsi="Calibri" w:cs="Arial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стрекозы две пары крыльев.</w:t>
      </w:r>
    </w:p>
    <w:p w:rsidR="0087014E" w:rsidRPr="0087014E" w:rsidRDefault="0087014E" w:rsidP="0087014E">
      <w:pPr>
        <w:numPr>
          <w:ilvl w:val="0"/>
          <w:numId w:val="2"/>
        </w:numPr>
        <w:shd w:val="clear" w:color="auto" w:fill="FFFFFF"/>
        <w:spacing w:after="0" w:line="240" w:lineRule="auto"/>
        <w:ind w:left="342" w:right="-2"/>
        <w:rPr>
          <w:rFonts w:ascii="Calibri" w:eastAsia="Times New Roman" w:hAnsi="Calibri" w:cs="Arial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стрекозы очень большие, необычные.</w:t>
      </w:r>
    </w:p>
    <w:p w:rsidR="0087014E" w:rsidRPr="0087014E" w:rsidRDefault="0087014E" w:rsidP="0087014E">
      <w:pPr>
        <w:numPr>
          <w:ilvl w:val="0"/>
          <w:numId w:val="2"/>
        </w:numPr>
        <w:shd w:val="clear" w:color="auto" w:fill="FFFFFF"/>
        <w:spacing w:after="0" w:line="240" w:lineRule="auto"/>
        <w:ind w:left="342" w:right="-2"/>
        <w:rPr>
          <w:rFonts w:ascii="Calibri" w:eastAsia="Times New Roman" w:hAnsi="Calibri" w:cs="Arial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Стрекоза может видеть во всех направлениях.</w:t>
      </w:r>
    </w:p>
    <w:p w:rsidR="0087014E" w:rsidRPr="0087014E" w:rsidRDefault="0087014E" w:rsidP="0087014E">
      <w:pPr>
        <w:numPr>
          <w:ilvl w:val="0"/>
          <w:numId w:val="2"/>
        </w:numPr>
        <w:shd w:val="clear" w:color="auto" w:fill="FFFFFF"/>
        <w:spacing w:after="0" w:line="240" w:lineRule="auto"/>
        <w:ind w:left="342" w:right="-2"/>
        <w:rPr>
          <w:rFonts w:ascii="Calibri" w:eastAsia="Times New Roman" w:hAnsi="Calibri" w:cs="Arial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Стрекоза хищное насекомое, поедает комаров и мошек.</w:t>
      </w:r>
    </w:p>
    <w:p w:rsidR="0087014E" w:rsidRPr="0087014E" w:rsidRDefault="0087014E" w:rsidP="0087014E">
      <w:pPr>
        <w:numPr>
          <w:ilvl w:val="0"/>
          <w:numId w:val="2"/>
        </w:numPr>
        <w:shd w:val="clear" w:color="auto" w:fill="FFFFFF"/>
        <w:spacing w:after="0" w:line="240" w:lineRule="auto"/>
        <w:ind w:left="342" w:right="-2"/>
        <w:rPr>
          <w:rFonts w:ascii="Calibri" w:eastAsia="Times New Roman" w:hAnsi="Calibri" w:cs="Arial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три пары ножек. Есть голова, туловище, и длинный хвост.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и девочки вы хорошо рассказали о стрекозе. На лугу много разных насекомых, а стрекоза одна. Чтобы стрекозе не было одиноко, что мы можем для неё сделать?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Верно. Мы сделаем для неё сестричек – стрекоз. А сейчас мы превратимся в стрекоз.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Стрекоза – стрекоза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головы вправо, влево)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Большекрылая краса.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вперёд, вверх и через стороны вниз)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голубые,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(Хлопки)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кружевные,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вниз имитирующие полёт стрекозы)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водой летает,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вправо, влево, руки в стороны)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 пугает.</w:t>
      </w:r>
    </w:p>
    <w:p w:rsidR="0087014E" w:rsidRPr="0087014E" w:rsidRDefault="0087014E" w:rsidP="0087014E">
      <w:pPr>
        <w:numPr>
          <w:ilvl w:val="0"/>
          <w:numId w:val="3"/>
        </w:numPr>
        <w:shd w:val="clear" w:color="auto" w:fill="FFFFFF"/>
        <w:spacing w:after="0" w:line="240" w:lineRule="auto"/>
        <w:ind w:left="342" w:right="-2"/>
        <w:rPr>
          <w:rFonts w:ascii="Calibri" w:eastAsia="Times New Roman" w:hAnsi="Calibri" w:cs="Arial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(Звенит колокольчик)</w:t>
      </w:r>
    </w:p>
    <w:p w:rsid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До открытия мастерской «Добрых дел» осталась одна минута. Мастера могут занять свои места в мастерской. Вот такой образец приготовила я для вас. Давайте рассмотрим её и скажем, из чего она сделана.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детей.</w:t>
      </w:r>
    </w:p>
    <w:p w:rsid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(После рассмотрения образца, воспитатель показывает, как сделать стрекозу, вместе с детьми уточняет последовательность работы).</w:t>
      </w:r>
    </w:p>
    <w:p w:rsidR="00A8692A" w:rsidRPr="0087014E" w:rsidRDefault="00A8692A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6781D3" wp14:editId="7927CF90">
            <wp:extent cx="5940425" cy="5940425"/>
            <wp:effectExtent l="0" t="0" r="3175" b="3175"/>
            <wp:docPr id="17" name="Рисунок 17" descr="https://mei-sonnen.ru/wp-content/uploads/2017/09/Kak-sdelat-strekozu-svoimi-rukami1-min-768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ei-sonnen.ru/wp-content/uploads/2017/09/Kak-sdelat-strekozu-svoimi-rukami1-min-768x76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пластилина нужно вылепить продолговатое брюшко и округлую голову, из семян яблока сделать глаза и расположить их в верхней части головы. Хвост, стрекозы сделать из сухой веточки и прикрепить к брюшку сзади. Крылья стрекозы - крылатки клёна, вставить в боковые части брюшка, усы и лапки сделать из тонкой проволоки. А теперь, приступайте к работе. </w:t>
      </w: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(Идёт самостоятельная работа детей. Воспитатель следит за их действиями, помогает тем, кто затрудняется).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красивые стрекозы у вас получились.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занятия: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где мы сегодня были?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лугу.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к нам прилетал?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Стрекоза.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каких частей она состоит?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="00A86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поставим стрекоз на выставку, пусть наши папы и мамы посмотрят.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Принимаю ваше предложение.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Рефлексивный момент:</w:t>
      </w:r>
    </w:p>
    <w:p w:rsidR="0087014E" w:rsidRPr="0087014E" w:rsidRDefault="0087014E" w:rsidP="0087014E">
      <w:pPr>
        <w:shd w:val="clear" w:color="auto" w:fill="FFFFFF"/>
        <w:spacing w:after="0" w:line="240" w:lineRule="auto"/>
        <w:ind w:left="-18" w:right="-2"/>
        <w:rPr>
          <w:rFonts w:ascii="Calibri" w:eastAsia="Times New Roman" w:hAnsi="Calibri" w:cs="Times New Roman"/>
          <w:color w:val="000000"/>
          <w:lang w:eastAsia="ru-RU"/>
        </w:rPr>
      </w:pPr>
      <w:r w:rsidRPr="0087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7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что нашей стрекозе уже не будет так одиноко, ведь у неё теперь большая дружная семья и много красивых сестричек. А нам пора возвращаться в группу. Вокруг себя обернись в группе снова окажись. Всем большое спасибо!</w:t>
      </w:r>
    </w:p>
    <w:p w:rsidR="0087014E" w:rsidRDefault="00A8692A">
      <w:pPr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3.Физическая культура.</w:t>
      </w:r>
    </w:p>
    <w:p w:rsidR="00A8692A" w:rsidRPr="00A8692A" w:rsidRDefault="00A8692A" w:rsidP="00A869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86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A8692A" w:rsidRPr="00A8692A" w:rsidRDefault="00A8692A" w:rsidP="00A869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86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№4 по физической культуре в старшей группе (</w:t>
      </w:r>
      <w:proofErr w:type="spellStart"/>
      <w:r w:rsidRPr="00A86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A86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A8692A" w:rsidRPr="00A8692A" w:rsidRDefault="00A8692A" w:rsidP="00A869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86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«Моя семья»</w:t>
      </w:r>
    </w:p>
    <w:tbl>
      <w:tblPr>
        <w:tblW w:w="8737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4159"/>
        <w:gridCol w:w="1316"/>
        <w:gridCol w:w="1713"/>
      </w:tblGrid>
      <w:tr w:rsidR="00F44DC5" w:rsidRPr="00F44DC5" w:rsidTr="00F44DC5">
        <w:trPr>
          <w:trHeight w:val="180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F44DC5" w:rsidRPr="00F44DC5" w:rsidTr="00F44DC5">
        <w:trPr>
          <w:trHeight w:val="40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ходьбе и беге между предметами, врассыпную с остановкой по сигналу воспитателя; развивать ловкость в беге, не задевать за предметы; повторить упражнения в прыжках; разучить игровые </w:t>
            </w: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 с мячом.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</w:t>
            </w: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3—4 мяча, 5—6 кеглей.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часть.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шеренгу, проверка равнения и осанки, объяснение заданий. Ходьба в колонне по одному, по определенному сигналу воспитателя переход на ходьбу между предметами, затем бег. Упражнения в ходьбе и беге чередуются. Следующий сигнал подается к ходьбе врассыпную, затем к бегу врассыпную (в чередовании).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Игровые упражнения.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.«Передай мяч».</w:t>
            </w: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Играющие распределяются на три-четыре команды и выстраиваются в колонны. У игроков, стоящих первыми, в руках по одному большому мячу (диаметр 20—25 см). По сигналу воспитателя </w:t>
            </w: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начинается передача мяча назад двумя руками над головой (за головой) стоящим сзади. Как только игрок, стоящий последним в колонне, получит мяч, он быстро бежит, становится впереди колонны и снова передает мяч. Побеждает та команда, дети которой быстро выполнили упражнение и ни разу не уронили мяч. Упражнение проводится 2 раза.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.«Не задень».</w:t>
            </w: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Параллельно в два ряда ставятся кегли на расстоянии 40 см одна от другой (5—6 шт.). Играющие выстраиваются в две шеренги, воспитатель объясняет задание, и его выполняют по два игрока из каждой команды. Затем дети перестраиваются в две колонны и поточно друг за другом, стараясь не задеть за кегли, пробегают «змейкой». Как только игроки всей колонны пробегут, стоящий первым поднимает руку вверх.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«Мы, веселые ребята».</w:t>
            </w: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дети стоят на одной стороне площадки за чертой. На противоположной стороне площадки также проводится вторая черта. В центре площадки находится </w:t>
            </w:r>
            <w:proofErr w:type="spellStart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Играющие хором произносят: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«Мы, веселые ребята,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 бегать и скакать,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попробуй нас догнать.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 — лови!»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слова «лови!» дети перебегают на другую сторону площадки, а </w:t>
            </w:r>
            <w:proofErr w:type="spellStart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ловит. Тот, кого </w:t>
            </w:r>
            <w:proofErr w:type="spellStart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успеет осалить, прежде чем тот пересечет черту, считается пойманным, отходит в сторону и пропускает одну перебежку. После двух перебежек выбирается второй </w:t>
            </w:r>
            <w:proofErr w:type="spellStart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</w:t>
            </w:r>
          </w:p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малой подвижности </w:t>
            </w:r>
            <w:r w:rsidRPr="00A86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«Найди и промолчи»</w:t>
            </w:r>
            <w:r w:rsidR="00F44DC5" w:rsidRPr="00F44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30-60 сек</w:t>
            </w:r>
          </w:p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р.</w:t>
            </w:r>
          </w:p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A8692A" w:rsidRPr="00A8692A" w:rsidRDefault="00A8692A" w:rsidP="00A8692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A8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92A" w:rsidRPr="00A8692A" w:rsidRDefault="00A8692A" w:rsidP="00A869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A8692A" w:rsidRPr="00F44DC5" w:rsidRDefault="00A8692A" w:rsidP="00F44D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8692A" w:rsidRPr="00F44DC5" w:rsidSect="00F4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2F43"/>
    <w:multiLevelType w:val="multilevel"/>
    <w:tmpl w:val="AEB26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D1AF1"/>
    <w:multiLevelType w:val="multilevel"/>
    <w:tmpl w:val="7D14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9F0A71"/>
    <w:multiLevelType w:val="multilevel"/>
    <w:tmpl w:val="A4E4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A9"/>
    <w:rsid w:val="001D65CB"/>
    <w:rsid w:val="001F7C0B"/>
    <w:rsid w:val="00222467"/>
    <w:rsid w:val="00265B44"/>
    <w:rsid w:val="00336346"/>
    <w:rsid w:val="003D64C9"/>
    <w:rsid w:val="005550A9"/>
    <w:rsid w:val="006A485C"/>
    <w:rsid w:val="0087014E"/>
    <w:rsid w:val="00A668A6"/>
    <w:rsid w:val="00A8692A"/>
    <w:rsid w:val="00CB7AD8"/>
    <w:rsid w:val="00D77382"/>
    <w:rsid w:val="00F44DC5"/>
    <w:rsid w:val="00FA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04DA"/>
  <w15:chartTrackingRefBased/>
  <w15:docId w15:val="{7DD53420-A803-4695-AA9F-0B5929F6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A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3F399-3E82-4315-9157-404FD643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2020-09-04T07:23:00Z</dcterms:created>
  <dcterms:modified xsi:type="dcterms:W3CDTF">2020-09-04T09:42:00Z</dcterms:modified>
</cp:coreProperties>
</file>