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16" w:rsidRDefault="00574616" w:rsidP="0057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74616" w:rsidRDefault="00574616" w:rsidP="0057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«Дорожная безопасность».</w:t>
      </w:r>
    </w:p>
    <w:p w:rsidR="00574616" w:rsidRDefault="00574616" w:rsidP="0057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574616" w:rsidRDefault="00574616" w:rsidP="0057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09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574616" w:rsidRDefault="00574616" w:rsidP="00574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«Во саду ли, в огороде: овощи и фрукты».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74616">
        <w:rPr>
          <w:rStyle w:val="c1"/>
          <w:b/>
          <w:color w:val="000000"/>
          <w:sz w:val="28"/>
          <w:szCs w:val="28"/>
          <w:u w:val="single"/>
        </w:rPr>
        <w:t>Материал: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набор картинок о труде овощеводов и садоводов; муляжи овощей (огурец, помидор); картинки овощей, фруктов.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74616">
        <w:rPr>
          <w:rStyle w:val="c1"/>
          <w:b/>
          <w:color w:val="000000"/>
          <w:sz w:val="28"/>
          <w:szCs w:val="28"/>
          <w:u w:val="single"/>
        </w:rPr>
        <w:t>Ход непосредственно образовательной деятельности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74616">
        <w:rPr>
          <w:rStyle w:val="c1"/>
          <w:b/>
          <w:color w:val="000000"/>
          <w:sz w:val="28"/>
          <w:szCs w:val="28"/>
          <w:shd w:val="clear" w:color="auto" w:fill="FFFFFF"/>
        </w:rPr>
        <w:t>1.Организационный момент.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– Ребята, давайте начнём занятие как обычно, приветствием друг друга. 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 xml:space="preserve"> </w:t>
      </w:r>
      <w:r w:rsidRPr="00574616">
        <w:rPr>
          <w:rStyle w:val="c1"/>
          <w:color w:val="000000"/>
          <w:sz w:val="28"/>
          <w:szCs w:val="28"/>
        </w:rPr>
        <w:t>Здравствуй, солнце золотое!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Здравствуй, небо голубое!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Мы навстречу вам откроем – 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И ладошки, и сердца!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Пусть тепло на свете будет!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Улыбаются пусть люди!</w:t>
      </w:r>
      <w:r w:rsidRPr="00574616">
        <w:rPr>
          <w:color w:val="000000"/>
          <w:sz w:val="28"/>
          <w:szCs w:val="28"/>
        </w:rPr>
        <w:br/>
      </w:r>
      <w:r w:rsidRPr="00574616">
        <w:rPr>
          <w:rStyle w:val="c1"/>
          <w:color w:val="000000"/>
          <w:sz w:val="28"/>
          <w:szCs w:val="28"/>
        </w:rPr>
        <w:t>Мир пусть будет без конца!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– Для хорошего настроения вместе с улыбкой подарите друг другу улыбки. 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2. Классификация </w:t>
      </w:r>
      <w:r w:rsidRPr="00574616">
        <w:rPr>
          <w:rStyle w:val="c1"/>
          <w:b/>
          <w:color w:val="000000"/>
          <w:sz w:val="28"/>
          <w:szCs w:val="28"/>
        </w:rPr>
        <w:t>овощей и фруктов.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Воспитатель загадывает загадки: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 - За кудрявый хохолок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Лису из норки поволок.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На ощупь — очень гладкая,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На вкус — как сахар сладкая.  (морковь)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2DBBDA" wp14:editId="5B09BCBE">
            <wp:extent cx="4227195" cy="3000375"/>
            <wp:effectExtent l="0" t="0" r="1905" b="9525"/>
            <wp:docPr id="1" name="Рисунок 1" descr="https://ds05.infourok.ru/uploads/ex/0617/000fa9fe-db358737/hello_html_5cd2e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17/000fa9fe-db358737/hello_html_5cd2e69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90" cy="30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lastRenderedPageBreak/>
        <w:t>- Наши поросятки выросли на грядке,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К солнышку бочком, хвостиком крючком.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Эти поросятки играют с нами в прятки. (огурцы)</w:t>
      </w:r>
    </w:p>
    <w:p w:rsidR="00574616" w:rsidRPr="00574616" w:rsidRDefault="00FB5DCC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FA7B34" wp14:editId="79AC3A08">
            <wp:extent cx="5940425" cy="3960283"/>
            <wp:effectExtent l="0" t="0" r="3175" b="2540"/>
            <wp:docPr id="3" name="Рисунок 3" descr="https://www.5-nt.ru/Upload/images/cucu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5-nt.ru/Upload/images/cucumb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Молодцы! Догадались.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Что это — морковь, огурцы? Как можно назвать их одним словом? (овощи)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Назовите, какие еще вы знаете овощи? (тыква, помидора, перец, репа, свекла, лук, картофель и т. д.)</w:t>
      </w:r>
    </w:p>
    <w:p w:rsidR="00FB5DCC" w:rsidRDefault="00FB5DCC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B5DCC" w:rsidRDefault="00FB5DCC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20355BB" wp14:editId="5CE2AE5D">
            <wp:extent cx="5940425" cy="3341489"/>
            <wp:effectExtent l="0" t="0" r="3175" b="0"/>
            <wp:docPr id="4" name="Рисунок 4" descr="https://i.ytimg.com/vi/epe8ovN30Q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epe8ovN30Q4/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CC" w:rsidRPr="00574616" w:rsidRDefault="00FB5DCC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Pr="00FB5DCC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B5DCC">
        <w:rPr>
          <w:rStyle w:val="c1"/>
          <w:b/>
          <w:color w:val="000000"/>
          <w:sz w:val="28"/>
          <w:szCs w:val="28"/>
        </w:rPr>
        <w:lastRenderedPageBreak/>
        <w:t>3.</w:t>
      </w:r>
      <w:r w:rsidRPr="00FB5DCC">
        <w:rPr>
          <w:rStyle w:val="c1"/>
          <w:b/>
          <w:color w:val="000000"/>
          <w:sz w:val="28"/>
          <w:szCs w:val="28"/>
          <w:shd w:val="clear" w:color="auto" w:fill="FFFFFF"/>
        </w:rPr>
        <w:t> Дидактическая игра «Что мы знаем об овощах?»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Где выращивают овощи? (на огородах, на дачах)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А ещё, ребя</w:t>
      </w:r>
      <w:r w:rsidR="00FB5DCC">
        <w:rPr>
          <w:rStyle w:val="c1"/>
          <w:color w:val="000000"/>
          <w:sz w:val="28"/>
          <w:szCs w:val="28"/>
        </w:rPr>
        <w:t>та, выращивают овощи в совхозах</w:t>
      </w:r>
      <w:r w:rsidRPr="00574616">
        <w:rPr>
          <w:rStyle w:val="c1"/>
          <w:color w:val="000000"/>
          <w:sz w:val="28"/>
          <w:szCs w:val="28"/>
        </w:rPr>
        <w:t>. Знаете ли вы, как называются участки где выращивают большой урожай овощей? Они называются — плантациями. Как вы думаете, как называют людей, которые выращивают овощи? (овощеводами)</w:t>
      </w:r>
    </w:p>
    <w:p w:rsidR="00C47695" w:rsidRPr="00574616" w:rsidRDefault="00C47695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F80E4B" wp14:editId="5CDBD9F6">
            <wp:extent cx="5940425" cy="3687160"/>
            <wp:effectExtent l="0" t="0" r="3175" b="8890"/>
            <wp:docPr id="5" name="Рисунок 5" descr="https://pbs.twimg.com/media/D2kEPlIWoAAjuF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D2kEPlIWoAAjuFM.jpg: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Для чего выращивают овощи?  (овощи очень полезны, они употребляются в пищу людям и скоту)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Есть овощи, которые можно употреблять сырыми, знаете ли вы такие? Назовите их.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(помидор, лук, редис и другие)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Очень вкусны салаты из свежих овощей. В сырых овощах содержится больше витаминов, чем в вареных. А знаете почему? При варке витамины из овощей вывариваются, а в сырых остаются полностью.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Какие же овощи полезнее: сырые или вареные? (сырые)</w:t>
      </w:r>
    </w:p>
    <w:p w:rsidR="00574616" w:rsidRPr="00FB5DCC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B5DCC">
        <w:rPr>
          <w:rStyle w:val="c1"/>
          <w:b/>
          <w:color w:val="000000"/>
          <w:sz w:val="28"/>
          <w:szCs w:val="28"/>
        </w:rPr>
        <w:t>4.Дидактическ</w:t>
      </w:r>
      <w:r w:rsidR="00FB5DCC">
        <w:rPr>
          <w:rStyle w:val="c1"/>
          <w:b/>
          <w:color w:val="000000"/>
          <w:sz w:val="28"/>
          <w:szCs w:val="28"/>
        </w:rPr>
        <w:t>ая игра: «Расскажи об</w:t>
      </w:r>
      <w:r w:rsidRPr="00FB5DCC">
        <w:rPr>
          <w:rStyle w:val="c1"/>
          <w:b/>
          <w:color w:val="000000"/>
          <w:sz w:val="28"/>
          <w:szCs w:val="28"/>
        </w:rPr>
        <w:t xml:space="preserve"> овощ</w:t>
      </w:r>
      <w:r w:rsidR="00FB5DCC">
        <w:rPr>
          <w:rStyle w:val="c1"/>
          <w:b/>
          <w:color w:val="000000"/>
          <w:sz w:val="28"/>
          <w:szCs w:val="28"/>
        </w:rPr>
        <w:t>ах</w:t>
      </w:r>
      <w:r w:rsidRPr="00FB5DCC">
        <w:rPr>
          <w:rStyle w:val="c1"/>
          <w:b/>
          <w:color w:val="000000"/>
          <w:sz w:val="28"/>
          <w:szCs w:val="28"/>
        </w:rPr>
        <w:t>»</w:t>
      </w:r>
      <w:r w:rsidR="00FB5DCC">
        <w:rPr>
          <w:rStyle w:val="c1"/>
          <w:b/>
          <w:color w:val="000000"/>
          <w:sz w:val="28"/>
          <w:szCs w:val="28"/>
        </w:rPr>
        <w:t>.</w:t>
      </w:r>
    </w:p>
    <w:p w:rsidR="00574616" w:rsidRPr="00574616" w:rsidRDefault="00FB5DCC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Расскажите об </w:t>
      </w:r>
      <w:r w:rsidR="00574616" w:rsidRPr="00574616">
        <w:rPr>
          <w:rStyle w:val="c1"/>
          <w:color w:val="000000"/>
          <w:sz w:val="28"/>
          <w:szCs w:val="28"/>
        </w:rPr>
        <w:t>овоще: как его сажают, как за ним ухаживают, когда собирают (сажают семенами, получается рассада, рассаду высаживают).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Для чего так много сажают овощей на плантациях? (потому что овощи нужны в детских садах, больницах, для городских жителей)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Как же овощеводы управляются с выращиванием больших урожаев?  (овощеводам в их работе помогают машины)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C47695">
        <w:rPr>
          <w:rStyle w:val="c0"/>
          <w:b/>
          <w:color w:val="000000"/>
          <w:sz w:val="28"/>
          <w:szCs w:val="28"/>
        </w:rPr>
        <w:t>5.Рассматривание картинок и беседа по их содержанию.</w:t>
      </w:r>
    </w:p>
    <w:p w:rsidR="00C47695" w:rsidRDefault="00C47695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34EFEC" wp14:editId="1062048E">
            <wp:extent cx="5940425" cy="3957808"/>
            <wp:effectExtent l="0" t="0" r="3175" b="5080"/>
            <wp:docPr id="7" name="Рисунок 7" descr="https://fruitnews.ru/images/august2014/000000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ruitnews.ru/images/august2014/000000022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</w:p>
    <w:p w:rsidR="00C47695" w:rsidRPr="00C47695" w:rsidRDefault="00C47695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Дети рассматривают, как трактор пашет землю, как сеют сеялками семена, рыхлят землю, пропалывают ее культиваторами, поливают специальными агрегатами, выращенный урожай грузят на машины, везут в магазины, больницы</w:t>
      </w:r>
      <w:r w:rsidR="00C47695">
        <w:rPr>
          <w:rStyle w:val="c1"/>
          <w:color w:val="000000"/>
          <w:sz w:val="28"/>
          <w:szCs w:val="28"/>
        </w:rPr>
        <w:t>,</w:t>
      </w:r>
      <w:r w:rsidRPr="00574616">
        <w:rPr>
          <w:rStyle w:val="c1"/>
          <w:color w:val="000000"/>
          <w:sz w:val="28"/>
          <w:szCs w:val="28"/>
        </w:rPr>
        <w:t xml:space="preserve"> детские сады.</w:t>
      </w:r>
    </w:p>
    <w:p w:rsidR="00523EBF" w:rsidRPr="00574616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9A725F3" wp14:editId="377D86BC">
            <wp:extent cx="5940425" cy="3345823"/>
            <wp:effectExtent l="0" t="0" r="3175" b="6985"/>
            <wp:docPr id="8" name="Рисунок 8" descr="https://media.publika.md/ru/image/201104/full/dsc_0024_9233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publika.md/ru/image/201104/full/dsc_0024_923317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Default="00C47695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Кто </w:t>
      </w:r>
      <w:r w:rsidR="00574616" w:rsidRPr="00574616">
        <w:rPr>
          <w:rStyle w:val="c1"/>
          <w:color w:val="000000"/>
          <w:sz w:val="28"/>
          <w:szCs w:val="28"/>
        </w:rPr>
        <w:t>из вас, ребята, видел, как убирают овощи? (дети рассказывают о том, как и когда убирают овощи их родители, бабушки; куда убирают для хранения)</w:t>
      </w:r>
      <w:r w:rsidR="00523EBF">
        <w:rPr>
          <w:rStyle w:val="c1"/>
          <w:color w:val="000000"/>
          <w:sz w:val="28"/>
          <w:szCs w:val="28"/>
        </w:rPr>
        <w:t>.</w:t>
      </w:r>
    </w:p>
    <w:p w:rsidR="00523EBF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0A6104" wp14:editId="38C1899D">
            <wp:extent cx="5940425" cy="2937210"/>
            <wp:effectExtent l="0" t="0" r="3175" b="0"/>
            <wp:docPr id="9" name="Рисунок 9" descr="https://avatars.mds.yandex.net/get-zen_doc/197997/pub_5c8f7adf09a01200b32248a5_5c8f7b0da64e3a00b504570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197997/pub_5c8f7adf09a01200b32248a5_5c8f7b0da64e3a00b5045705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BF" w:rsidRPr="00574616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Расскажите, в каком виде попадают овощи к нам на стол. (Овощи каждый день подают на стол: свежие (в салатах), вареные (в супах, борщах) и заготовленные впрок в банках</w:t>
      </w:r>
      <w:r w:rsidR="00523EBF">
        <w:rPr>
          <w:rStyle w:val="c1"/>
          <w:color w:val="000000"/>
          <w:sz w:val="28"/>
          <w:szCs w:val="28"/>
        </w:rPr>
        <w:t xml:space="preserve"> </w:t>
      </w:r>
      <w:r w:rsidRPr="00574616">
        <w:rPr>
          <w:rStyle w:val="c1"/>
          <w:color w:val="000000"/>
          <w:sz w:val="28"/>
          <w:szCs w:val="28"/>
        </w:rPr>
        <w:t>(соленые, маринованные, консервированные).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Почему овощи полезны? (</w:t>
      </w:r>
      <w:proofErr w:type="gramStart"/>
      <w:r w:rsidRPr="00574616">
        <w:rPr>
          <w:rStyle w:val="c1"/>
          <w:color w:val="000000"/>
          <w:sz w:val="28"/>
          <w:szCs w:val="28"/>
        </w:rPr>
        <w:t>В</w:t>
      </w:r>
      <w:proofErr w:type="gramEnd"/>
      <w:r w:rsidRPr="00574616">
        <w:rPr>
          <w:rStyle w:val="c1"/>
          <w:color w:val="000000"/>
          <w:sz w:val="28"/>
          <w:szCs w:val="28"/>
        </w:rPr>
        <w:t xml:space="preserve"> овощах много витаминов, которые нужны людям, чтобы они были здоровы. Овощи употребляют в пищу круглый год.)</w:t>
      </w:r>
    </w:p>
    <w:p w:rsidR="00574616" w:rsidRPr="00523EBF" w:rsidRDefault="00523EBF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6</w:t>
      </w:r>
      <w:r w:rsidR="00574616" w:rsidRPr="00523EBF">
        <w:rPr>
          <w:rStyle w:val="c1"/>
          <w:b/>
          <w:color w:val="000000"/>
          <w:sz w:val="28"/>
          <w:szCs w:val="28"/>
        </w:rPr>
        <w:t>.Игра «Где выращивают фрукты?»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А вот очень интересная загадка. Послушайте, про что она?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Круглое, румяное,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Я росту на ветке.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Любят меня взрослые,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И маленькие детки. (яблоко)</w:t>
      </w:r>
    </w:p>
    <w:p w:rsidR="00523EBF" w:rsidRPr="00574616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E0D1329" wp14:editId="7C81B9C4">
            <wp:extent cx="4238625" cy="3705225"/>
            <wp:effectExtent l="0" t="0" r="9525" b="9525"/>
            <wp:docPr id="10" name="Рисунок 10" descr="https://printonic.ru/uploads/images/2016/03/26/img_56f6e5344a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intonic.ru/uploads/images/2016/03/26/img_56f6e5344a2f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lastRenderedPageBreak/>
        <w:t>- На сучках висят шары,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Посинели от жары.</w:t>
      </w:r>
      <w:r w:rsidR="00523EBF">
        <w:rPr>
          <w:rStyle w:val="c1"/>
          <w:color w:val="000000"/>
          <w:sz w:val="28"/>
          <w:szCs w:val="28"/>
        </w:rPr>
        <w:t xml:space="preserve"> </w:t>
      </w:r>
      <w:r w:rsidRPr="00574616">
        <w:rPr>
          <w:rStyle w:val="c1"/>
          <w:color w:val="000000"/>
          <w:sz w:val="28"/>
          <w:szCs w:val="28"/>
        </w:rPr>
        <w:t>(слива)</w:t>
      </w:r>
    </w:p>
    <w:p w:rsidR="00523EBF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883EE0" wp14:editId="3C340360">
            <wp:extent cx="3621405" cy="4543425"/>
            <wp:effectExtent l="0" t="0" r="0" b="0"/>
            <wp:docPr id="12" name="Рисунок 12" descr="https://c7.hotpng.com/preview/262/903/754/common-plum-clip-art-p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7.hotpng.com/preview/262/903/754/common-plum-clip-art-plu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63" cy="455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BF" w:rsidRPr="00574616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Все эти</w:t>
      </w:r>
      <w:r w:rsidR="00523EBF">
        <w:rPr>
          <w:rStyle w:val="c1"/>
          <w:color w:val="000000"/>
          <w:sz w:val="28"/>
          <w:szCs w:val="28"/>
        </w:rPr>
        <w:t>,</w:t>
      </w:r>
      <w:r w:rsidRPr="00574616">
        <w:rPr>
          <w:rStyle w:val="c1"/>
          <w:color w:val="000000"/>
          <w:sz w:val="28"/>
          <w:szCs w:val="28"/>
        </w:rPr>
        <w:t xml:space="preserve"> загадки</w:t>
      </w:r>
      <w:r w:rsidR="00523EBF">
        <w:rPr>
          <w:rStyle w:val="c1"/>
          <w:color w:val="000000"/>
          <w:sz w:val="28"/>
          <w:szCs w:val="28"/>
        </w:rPr>
        <w:t xml:space="preserve">, </w:t>
      </w:r>
      <w:r w:rsidRPr="00574616">
        <w:rPr>
          <w:rStyle w:val="c1"/>
          <w:color w:val="000000"/>
          <w:sz w:val="28"/>
          <w:szCs w:val="28"/>
        </w:rPr>
        <w:t>о чем? (о фруктах)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Назовите, какие вы фрукты знаете?  (вишня, груши, апельсины, гранат и другие)</w:t>
      </w:r>
    </w:p>
    <w:p w:rsidR="00523EBF" w:rsidRPr="00574616" w:rsidRDefault="00523EBF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98BDC8" wp14:editId="6F6AF4FD">
            <wp:extent cx="5940425" cy="6600472"/>
            <wp:effectExtent l="0" t="0" r="3175" b="0"/>
            <wp:docPr id="13" name="Рисунок 13" descr="https://s3.amazonaws.com/tinycards/image/fd6314d132ca7129f8193acd2d15c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3.amazonaws.com/tinycards/image/fd6314d132ca7129f8193acd2d15c1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Как называют людей</w:t>
      </w:r>
      <w:r w:rsidR="00523EBF">
        <w:rPr>
          <w:rStyle w:val="c1"/>
          <w:color w:val="000000"/>
          <w:sz w:val="28"/>
          <w:szCs w:val="28"/>
        </w:rPr>
        <w:t>,</w:t>
      </w:r>
      <w:r w:rsidRPr="00574616">
        <w:rPr>
          <w:rStyle w:val="c1"/>
          <w:color w:val="000000"/>
          <w:sz w:val="28"/>
          <w:szCs w:val="28"/>
        </w:rPr>
        <w:t xml:space="preserve"> которые выращивают фрукты и ягоды?  (садоводы)</w:t>
      </w:r>
    </w:p>
    <w:p w:rsidR="00DD3D17" w:rsidRDefault="00DD3D17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462528" wp14:editId="21FC98F3">
            <wp:extent cx="5372100" cy="7534275"/>
            <wp:effectExtent l="0" t="0" r="0" b="9525"/>
            <wp:docPr id="14" name="Рисунок 14" descr="https://i.pinimg.com/736x/8f/72/52/8f72522822029c70b9c5adcb0f339705--basket-of-fruit-apple-orch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pinimg.com/736x/8f/72/52/8f72522822029c70b9c5adcb0f339705--basket-of-fruit-apple-orchar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17" w:rsidRPr="00574616" w:rsidRDefault="00DD3D17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Рассматривание картинок о труде садоводов: какие ягоды и фрукты они выращивают, как выращивают, какие машины помогают им в их труде.</w:t>
      </w:r>
    </w:p>
    <w:p w:rsidR="00DD3D17" w:rsidRDefault="00DD3D17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DADCDB" wp14:editId="64E666E6">
            <wp:extent cx="5940425" cy="3341489"/>
            <wp:effectExtent l="0" t="0" r="3175" b="0"/>
            <wp:docPr id="15" name="Рисунок 15" descr="https://i.ytimg.com/vi/94KAoCw9J5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ytimg.com/vi/94KAoCw9J5M/maxresdefaul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17" w:rsidRPr="00574616" w:rsidRDefault="00DD3D17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Садоводы собирают урожай, раскладывают в специальные ящики и отправляют на различные предприятия. Как вы думаете куда?  (заводы, фабрики)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Правильно, есть такие предприятия, где из свежих ягод и фруктов готовят компоты, соки, варенье.</w:t>
      </w:r>
    </w:p>
    <w:p w:rsidR="00574616" w:rsidRPr="00DD3D17" w:rsidRDefault="00574616" w:rsidP="0057461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D3D17">
        <w:rPr>
          <w:rStyle w:val="c1"/>
          <w:b/>
          <w:color w:val="000000"/>
          <w:sz w:val="28"/>
          <w:szCs w:val="28"/>
        </w:rPr>
        <w:t>Рефлексия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Ребята, скажите, чем мы сегодня занимались?</w:t>
      </w:r>
    </w:p>
    <w:p w:rsidR="00574616" w:rsidRP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Что нового вы узнали?</w:t>
      </w:r>
    </w:p>
    <w:p w:rsidR="00574616" w:rsidRDefault="00574616" w:rsidP="0057461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4616">
        <w:rPr>
          <w:rStyle w:val="c1"/>
          <w:color w:val="000000"/>
          <w:sz w:val="28"/>
          <w:szCs w:val="28"/>
        </w:rPr>
        <w:t>- Что понравилось больше всего?</w:t>
      </w:r>
    </w:p>
    <w:p w:rsidR="00DD3D17" w:rsidRPr="00574616" w:rsidRDefault="00DD3D17" w:rsidP="0057461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4616" w:rsidRDefault="00DD3D17" w:rsidP="00574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2.Рисование. </w:t>
      </w:r>
      <w:r>
        <w:rPr>
          <w:rFonts w:ascii="Times New Roman" w:hAnsi="Times New Roman" w:cs="Times New Roman"/>
          <w:sz w:val="28"/>
          <w:szCs w:val="28"/>
        </w:rPr>
        <w:t>Тема: «Знакомство с акварелью».</w:t>
      </w:r>
    </w:p>
    <w:p w:rsidR="00D954F1" w:rsidRPr="00D954F1" w:rsidRDefault="00D954F1" w:rsidP="00D954F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95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D954F1" w:rsidRPr="00D954F1" w:rsidRDefault="00D954F1" w:rsidP="00D954F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9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Акварель, листы белой бумаги А4, кисти, непроливайки, палитра, кисти, салфетки на каждого ребенка, мыльные пузыри, образец.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образовательной деятельности: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/ Вводная часть:</w:t>
      </w:r>
    </w:p>
    <w:p w:rsidR="00DD3D17" w:rsidRPr="00DD3D17" w:rsidRDefault="00DD3D17" w:rsidP="00DD3D17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 момент:</w:t>
      </w:r>
    </w:p>
    <w:p w:rsidR="00DD3D17" w:rsidRPr="00DD3D17" w:rsidRDefault="00DD3D17" w:rsidP="00DD3D17">
      <w:pPr>
        <w:shd w:val="clear" w:color="auto" w:fill="FFFFFF"/>
        <w:spacing w:after="0" w:line="240" w:lineRule="auto"/>
        <w:ind w:left="60" w:hanging="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поиграть с мыльными пузырями, наблюдая, как переливается поверхность пузырьков, как кружатся они, летая по комнате.</w:t>
      </w:r>
    </w:p>
    <w:p w:rsidR="00DD3D17" w:rsidRPr="00DD3D17" w:rsidRDefault="00DD3D17" w:rsidP="00DD3D17">
      <w:pPr>
        <w:shd w:val="clear" w:color="auto" w:fill="FFFFFF"/>
        <w:spacing w:after="0" w:line="240" w:lineRule="auto"/>
        <w:ind w:left="60" w:hanging="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2.Рассматривание акварельных красок.</w:t>
      </w:r>
    </w:p>
    <w:p w:rsidR="00DD3D17" w:rsidRDefault="00DD3D17" w:rsidP="00DD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Рассмотрите коробочку с акварельными красками. Найдите цвета, которые могут передать цвета пузырьков.</w:t>
      </w:r>
    </w:p>
    <w:p w:rsidR="00D954F1" w:rsidRPr="00DD3D17" w:rsidRDefault="00D954F1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16124F" wp14:editId="4D6F5EA7">
            <wp:extent cx="5940425" cy="4257305"/>
            <wp:effectExtent l="0" t="0" r="3175" b="0"/>
            <wp:docPr id="16" name="Рисунок 16" descr="https://v3toys.ru/kiwi-public-data/Kiwi_Img/5958776304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3toys.ru/kiwi-public-data/Kiwi_Img/5958776304c6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Акварельные краски – это прозрачные, легкие, воздушные краски, т.е. такие через которые всегда видно то, что ими закрашено. Само слово акварель означает «живопись с водой».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акварельными красками лучше всего красить на белой бумаге.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3.Показ приемов и последовательности работы.</w:t>
      </w:r>
    </w:p>
    <w:p w:rsidR="00DD3D17" w:rsidRDefault="00DD3D17" w:rsidP="00DD3D17">
      <w:pPr>
        <w:shd w:val="clear" w:color="auto" w:fill="FFFFFF"/>
        <w:spacing w:after="0" w:line="240" w:lineRule="auto"/>
        <w:ind w:left="60" w:hanging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тем как начать красить, краски нужно смочить водой, чтобы они лучше набирались на кисточку. Красить другим цветом по тому месту, где краска ещё не просохла, нельзя. А то краски смешаются.</w:t>
      </w:r>
    </w:p>
    <w:p w:rsidR="00D954F1" w:rsidRDefault="00D954F1" w:rsidP="00DD3D17">
      <w:pPr>
        <w:shd w:val="clear" w:color="auto" w:fill="FFFFFF"/>
        <w:spacing w:after="0" w:line="240" w:lineRule="auto"/>
        <w:ind w:left="60" w:hanging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4F1" w:rsidRPr="00DD3D17" w:rsidRDefault="00D954F1" w:rsidP="00DD3D17">
      <w:pPr>
        <w:shd w:val="clear" w:color="auto" w:fill="FFFFFF"/>
        <w:spacing w:after="0" w:line="240" w:lineRule="auto"/>
        <w:ind w:left="60" w:hanging="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CF3DF8" wp14:editId="6EEA9B90">
            <wp:extent cx="5276850" cy="3013710"/>
            <wp:effectExtent l="0" t="0" r="0" b="0"/>
            <wp:docPr id="17" name="Рисунок 17" descr="https://i.pinimg.com/originals/4f/22/98/4f22987866adcbc72d9db01ee7543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originals/4f/22/98/4f22987866adcbc72d9db01ee75431e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916" cy="301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17" w:rsidRPr="00DD3D17" w:rsidRDefault="00DD3D17" w:rsidP="00DD3D17">
      <w:pPr>
        <w:shd w:val="clear" w:color="auto" w:fill="FFFFFF"/>
        <w:spacing w:after="0" w:line="240" w:lineRule="auto"/>
        <w:ind w:left="60" w:hanging="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вас есть палитра – это пластмассовая дощечка</w:t>
      </w:r>
      <w:proofErr w:type="gramStart"/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которой смешивают краски. Палитра поможет сделать краску светлой и прозрачной. Наберите на кисть воду, она должна стать тяжелой и объемной, стряхните капли на краски, не касаясь ворсом кисти. Положите большую каплю на палитру. Затем кистью, наполненной водой, наберите краску и соедините её с водой на палитре – краска посветлеет, станет прозрачнее.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на бумаге кружок. – вы соединяете краску с водой на палитре, получаете светлые оттенки разных цветов и рисуете множество кружочков, т.е. из красного получится бледно – красный т.е</w:t>
      </w:r>
      <w:r w:rsidR="00D9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розовый; из синего – голубой; из желтого – лимонный цвет.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дольше воды добавить в краску, тем светлее будет тон.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светлые тона красок называются оттенками или полутонами.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4.Закрепление последовательности работы.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нарисовать несколько кружочков разных оттенков.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Рефлексия.</w:t>
      </w:r>
    </w:p>
    <w:p w:rsidR="00DD3D17" w:rsidRPr="00DD3D17" w:rsidRDefault="00DD3D17" w:rsidP="00DD3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детей, какими красками они рисовали.</w:t>
      </w:r>
    </w:p>
    <w:p w:rsidR="00DD3D17" w:rsidRDefault="00DD3D17" w:rsidP="00DD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 у них получались.</w:t>
      </w:r>
    </w:p>
    <w:p w:rsidR="00D954F1" w:rsidRDefault="00D954F1" w:rsidP="00DD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4F1" w:rsidRDefault="00D954F1" w:rsidP="00D95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1.Музыкальная деятельность.</w:t>
      </w:r>
      <w:r w:rsidR="004E4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E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Исполнение песни «Осень, милая, шурши» (муз. М. </w:t>
      </w:r>
      <w:proofErr w:type="spellStart"/>
      <w:r w:rsidR="004E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Еремеевой</w:t>
      </w:r>
      <w:proofErr w:type="spellEnd"/>
      <w:r w:rsidR="004E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С. </w:t>
      </w:r>
      <w:proofErr w:type="spellStart"/>
      <w:r w:rsidR="004E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Еремеева</w:t>
      </w:r>
      <w:proofErr w:type="spellEnd"/>
      <w:r w:rsidR="004E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E466D" w:rsidRPr="004E466D" w:rsidRDefault="004E466D" w:rsidP="004E466D">
      <w:pPr>
        <w:shd w:val="clear" w:color="auto" w:fill="FAFAFA"/>
        <w:spacing w:before="165" w:after="165" w:line="6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 песни «Осень милая, шурши»</w:t>
      </w:r>
      <w:bookmarkStart w:id="0" w:name="_GoBack"/>
      <w:bookmarkEnd w:id="0"/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очень хороша, хороша, хороша!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9" w:history="1">
        <w:r w:rsidRPr="004E4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Осень ходит</w:t>
        </w:r>
      </w:hyperlink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спеша, ходит не спеша.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у осени наряд золотой, золотой!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Удивляет всех подряд осень красотой.</w:t>
      </w:r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Припев:</w:t>
      </w:r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милая, шурши листьями вокруг.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Провожать не спеши журавлей на юг!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0" w:history="1">
        <w:r w:rsidRPr="004E4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Осень милая</w:t>
        </w:r>
      </w:hyperlink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, шурши листьями вокруг.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Провожать не спеши журавлей на юг!</w:t>
      </w:r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долго не грустит, не грустит, не грустит.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снег летит, снег с дождём летит.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Мокрым стал её наряд, стал он тоньше, чем был.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равно огнём горят ягоды </w:t>
      </w:r>
      <w:hyperlink r:id="rId21" w:history="1">
        <w:r w:rsidRPr="004E4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рябин</w:t>
        </w:r>
      </w:hyperlink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Припев:</w:t>
      </w:r>
    </w:p>
    <w:p w:rsidR="004E466D" w:rsidRPr="004E466D" w:rsidRDefault="004E466D" w:rsidP="004E466D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милая, шурши листьями вокруг.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Провожать не спеши журавлей на юг!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милая, шурши листьями вокруг.</w:t>
      </w:r>
      <w:r w:rsidRPr="004E46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Провожать не спеши журавлей на юг!</w:t>
      </w:r>
    </w:p>
    <w:p w:rsidR="00DD3D17" w:rsidRPr="004E466D" w:rsidRDefault="00DD3D17" w:rsidP="00574616">
      <w:pPr>
        <w:rPr>
          <w:rFonts w:ascii="Times New Roman" w:hAnsi="Times New Roman" w:cs="Times New Roman"/>
          <w:sz w:val="28"/>
          <w:szCs w:val="28"/>
        </w:rPr>
      </w:pPr>
    </w:p>
    <w:p w:rsidR="00DD3D17" w:rsidRPr="004E466D" w:rsidRDefault="00DD3D17" w:rsidP="00574616">
      <w:pPr>
        <w:rPr>
          <w:rFonts w:ascii="Times New Roman" w:hAnsi="Times New Roman" w:cs="Times New Roman"/>
          <w:sz w:val="28"/>
          <w:szCs w:val="28"/>
        </w:rPr>
      </w:pPr>
    </w:p>
    <w:p w:rsidR="00AD004E" w:rsidRPr="004E466D" w:rsidRDefault="00AD004E" w:rsidP="00574616">
      <w:pPr>
        <w:rPr>
          <w:rFonts w:ascii="Times New Roman" w:hAnsi="Times New Roman" w:cs="Times New Roman"/>
          <w:sz w:val="28"/>
          <w:szCs w:val="28"/>
        </w:rPr>
      </w:pPr>
    </w:p>
    <w:sectPr w:rsidR="00AD004E" w:rsidRPr="004E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17BF4"/>
    <w:multiLevelType w:val="multilevel"/>
    <w:tmpl w:val="1B0E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16"/>
    <w:rsid w:val="004E466D"/>
    <w:rsid w:val="00523EBF"/>
    <w:rsid w:val="00574616"/>
    <w:rsid w:val="00AD004E"/>
    <w:rsid w:val="00C47695"/>
    <w:rsid w:val="00D954F1"/>
    <w:rsid w:val="00DD3D17"/>
    <w:rsid w:val="00FB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D6FA"/>
  <w15:chartTrackingRefBased/>
  <w15:docId w15:val="{4956AE5F-7A56-4CCE-86E0-E26B6CB1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6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4616"/>
  </w:style>
  <w:style w:type="character" w:customStyle="1" w:styleId="c0">
    <w:name w:val="c0"/>
    <w:basedOn w:val="a0"/>
    <w:rsid w:val="00574616"/>
  </w:style>
  <w:style w:type="paragraph" w:styleId="a3">
    <w:name w:val="List Paragraph"/>
    <w:basedOn w:val="a"/>
    <w:uiPriority w:val="34"/>
    <w:qFormat/>
    <w:rsid w:val="00D9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childrens-songs.ru/slova-detskix-pesen/to-beryozka-to-ryabina.html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childrens-songs.ru/slova-detskix-pesen/ax-kakaya-osen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childrens-songs.ru/slova-detskix-pesen/osen-snova-k-nam-prishl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2020-09-06T08:00:00Z</dcterms:created>
  <dcterms:modified xsi:type="dcterms:W3CDTF">2020-09-06T09:32:00Z</dcterms:modified>
</cp:coreProperties>
</file>