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25" w:rsidRDefault="002B7225" w:rsidP="002B7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2B7225" w:rsidRDefault="002B7225" w:rsidP="002B7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«Ранняя осень».</w:t>
      </w:r>
    </w:p>
    <w:p w:rsidR="002B7225" w:rsidRDefault="002B7225" w:rsidP="002B7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14.09.2020 по 18.09.2020 г.</w:t>
      </w:r>
    </w:p>
    <w:p w:rsidR="002B7225" w:rsidRDefault="002B7225" w:rsidP="002B7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16.09.2020 г.</w:t>
      </w:r>
    </w:p>
    <w:p w:rsidR="002B7225" w:rsidRDefault="002B7225" w:rsidP="002B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«Огород».</w:t>
      </w:r>
    </w:p>
    <w:p w:rsidR="00F23905" w:rsidRDefault="00F23905" w:rsidP="002B72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 w:rsidR="00D93DD7">
        <w:rPr>
          <w:rFonts w:ascii="Times New Roman" w:hAnsi="Times New Roman" w:cs="Times New Roman"/>
          <w:sz w:val="28"/>
          <w:szCs w:val="28"/>
        </w:rPr>
        <w:t>загадки, огородное пугало.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F23905" w:rsidRDefault="00F23905" w:rsidP="002B722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Загадка: </w:t>
      </w:r>
    </w:p>
    <w:p w:rsidR="00F23905" w:rsidRDefault="00F23905" w:rsidP="002B722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морковка, там капуста, там клубничкой пахнет вкусно.</w:t>
      </w:r>
    </w:p>
    <w:p w:rsidR="00F23905" w:rsidRPr="00F23905" w:rsidRDefault="00F23905" w:rsidP="002B722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козла туда, друзья, нам никак пускать нельзя. (Огород).</w:t>
      </w:r>
    </w:p>
    <w:p w:rsidR="002B7225" w:rsidRDefault="0013453B" w:rsidP="002B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это огород. У кого, ребята есть огород? Что выращивает ваша семья на огородах? Ребята, а какие вы знаете овощи? (Ответы детей). Мы с вами отправимся к этим овощам в гости, чтобы познать некоторые секреты их роста, использования человеком в пищу, и, конечно же, узнаем о лечебных и питательных качествах этих овощных культур.</w:t>
      </w:r>
    </w:p>
    <w:p w:rsidR="0013453B" w:rsidRDefault="0013453B" w:rsidP="002B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 стихотворений.</w:t>
      </w:r>
    </w:p>
    <w:p w:rsidR="0013453B" w:rsidRDefault="001133E9" w:rsidP="002B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ОГОРОДЕ</w:t>
      </w:r>
    </w:p>
    <w:p w:rsidR="0013453B" w:rsidRDefault="0013453B" w:rsidP="002B722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таинственным законам, непонятным до сих пор,</w:t>
      </w:r>
    </w:p>
    <w:p w:rsidR="0013453B" w:rsidRDefault="0013453B" w:rsidP="002B722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Огурец растёт зелёный, рядом- красный помидор.</w:t>
      </w:r>
    </w:p>
    <w:p w:rsidR="0013453B" w:rsidRDefault="0013453B" w:rsidP="002B722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Баклажаны синие рядом с жёлтой дынею.</w:t>
      </w:r>
    </w:p>
    <w:p w:rsidR="0013453B" w:rsidRPr="0013453B" w:rsidRDefault="0013453B" w:rsidP="002B722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земля-черным-черна, а земля </w:t>
      </w:r>
      <w:r w:rsidR="001133E9">
        <w:rPr>
          <w:rFonts w:ascii="Times New Roman" w:hAnsi="Times New Roman" w:cs="Times New Roman"/>
          <w:sz w:val="28"/>
          <w:szCs w:val="28"/>
        </w:rPr>
        <w:t xml:space="preserve">для всех одна.      (О. </w:t>
      </w:r>
      <w:proofErr w:type="spellStart"/>
      <w:r w:rsidR="001133E9">
        <w:rPr>
          <w:rFonts w:ascii="Times New Roman" w:hAnsi="Times New Roman" w:cs="Times New Roman"/>
          <w:sz w:val="28"/>
          <w:szCs w:val="28"/>
        </w:rPr>
        <w:t>Бундур</w:t>
      </w:r>
      <w:proofErr w:type="spellEnd"/>
      <w:r w:rsidR="001133E9">
        <w:rPr>
          <w:rFonts w:ascii="Times New Roman" w:hAnsi="Times New Roman" w:cs="Times New Roman"/>
          <w:sz w:val="28"/>
          <w:szCs w:val="28"/>
        </w:rPr>
        <w:t>)</w:t>
      </w:r>
    </w:p>
    <w:p w:rsidR="00192705" w:rsidRDefault="00192705"/>
    <w:p w:rsidR="001133E9" w:rsidRDefault="001133E9">
      <w:pPr>
        <w:rPr>
          <w:rFonts w:ascii="Times New Roman" w:hAnsi="Times New Roman" w:cs="Times New Roman"/>
          <w:sz w:val="28"/>
          <w:szCs w:val="28"/>
        </w:rPr>
      </w:pPr>
      <w:r w:rsidRPr="001133E9">
        <w:rPr>
          <w:rFonts w:ascii="Times New Roman" w:hAnsi="Times New Roman" w:cs="Times New Roman"/>
          <w:sz w:val="28"/>
          <w:szCs w:val="28"/>
        </w:rPr>
        <w:t>ОГОРОДНИКИ</w:t>
      </w:r>
    </w:p>
    <w:p w:rsidR="001133E9" w:rsidRDefault="001133E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без нашей помощи не родятся овощи.</w:t>
      </w:r>
    </w:p>
    <w:p w:rsidR="001133E9" w:rsidRDefault="001133E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лишь пришла весна, мы сажаем семена.</w:t>
      </w:r>
    </w:p>
    <w:p w:rsidR="001133E9" w:rsidRDefault="001133E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какой огород! Удивляется народ.</w:t>
      </w:r>
    </w:p>
    <w:p w:rsidR="001133E9" w:rsidRDefault="001133E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Ровно три горошины в землю были брошены,</w:t>
      </w:r>
    </w:p>
    <w:p w:rsidR="001133E9" w:rsidRDefault="001133E9" w:rsidP="001133E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какой огород! Удивляется народ.</w:t>
      </w:r>
    </w:p>
    <w:p w:rsidR="001133E9" w:rsidRDefault="001133E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Землю грело солнышко, прорастало зёрнышко</w:t>
      </w:r>
    </w:p>
    <w:p w:rsidR="001133E9" w:rsidRDefault="001133E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Огурцы, морковь и лук из земли полезли вдруг.</w:t>
      </w:r>
    </w:p>
    <w:p w:rsidR="001133E9" w:rsidRDefault="001133E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собрали пять мешков замечательных стручков.</w:t>
      </w:r>
    </w:p>
    <w:p w:rsidR="001133E9" w:rsidRDefault="001133E9" w:rsidP="001133E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какой огород! Удивляется народ.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(Л. Некрасов)</w:t>
      </w:r>
    </w:p>
    <w:p w:rsidR="001133E9" w:rsidRDefault="001133E9" w:rsidP="001133E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133E9" w:rsidRDefault="001133E9" w:rsidP="001133E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мы с вами отправимся в путешествие в сказочную Огородную страну, в которой овощи будут рассказывать </w:t>
      </w:r>
      <w:r w:rsidR="0001300B">
        <w:rPr>
          <w:rFonts w:ascii="Times New Roman" w:hAnsi="Times New Roman" w:cs="Times New Roman"/>
          <w:sz w:val="28"/>
          <w:szCs w:val="28"/>
        </w:rPr>
        <w:t>любопытнейшие истории об их приключениях и превращениях.</w:t>
      </w:r>
    </w:p>
    <w:p w:rsidR="0001300B" w:rsidRDefault="0001300B" w:rsidP="001133E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Отгадывание загадок:</w:t>
      </w:r>
    </w:p>
    <w:p w:rsidR="0001300B" w:rsidRPr="0001300B" w:rsidRDefault="0001300B" w:rsidP="001133E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1133E9" w:rsidRDefault="0001300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103D81C" wp14:editId="4C9AF9CD">
            <wp:extent cx="5362575" cy="4006522"/>
            <wp:effectExtent l="0" t="0" r="0" b="0"/>
            <wp:docPr id="1" name="Рисунок 1" descr="https://ya-uchitel.ru/_ld/117/95867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-uchitel.ru/_ld/117/9586779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17" cy="400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00B" w:rsidRDefault="0001300B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1300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2A69A23" wp14:editId="038AA2CC">
            <wp:extent cx="5940425" cy="4455319"/>
            <wp:effectExtent l="0" t="0" r="3175" b="2540"/>
            <wp:docPr id="2" name="Рисунок 2" descr="https://fsd.videouroki.net/html/2018/09/13/v_5b9abf0e8075b/img_v99719692_0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18/09/13/v_5b9abf0e8075b/img_v99719692_0_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00B" w:rsidRDefault="0001300B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3.</w:t>
      </w:r>
      <w:r w:rsidRPr="0001300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308D765" wp14:editId="5AADBED8">
            <wp:extent cx="5940425" cy="4455319"/>
            <wp:effectExtent l="0" t="0" r="3175" b="2540"/>
            <wp:docPr id="3" name="Рисунок 3" descr="https://ds03.infourok.ru/uploads/ex/04e6/0003d575-8cc4fbbe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04e6/0003d575-8cc4fbbe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00B" w:rsidRDefault="0001300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A9AF22" wp14:editId="29CB0865">
            <wp:extent cx="5940425" cy="3821055"/>
            <wp:effectExtent l="0" t="0" r="3175" b="8255"/>
            <wp:docPr id="4" name="Рисунок 4" descr="https://aromatyschastya.ru/img/2019/08/zag_orion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omatyschastya.ru/img/2019/08/zag_orion_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00B" w:rsidRDefault="00D93D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 о создании огорода и огородном чучеле.</w:t>
      </w:r>
    </w:p>
    <w:p w:rsidR="00D93DD7" w:rsidRPr="00D93DD7" w:rsidRDefault="00D93DD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>
        <w:rPr>
          <w:rFonts w:ascii="Arial" w:hAnsi="Arial" w:cs="Arial"/>
          <w:color w:val="444444"/>
          <w:sz w:val="23"/>
          <w:szCs w:val="23"/>
        </w:rPr>
        <w:lastRenderedPageBreak/>
        <w:t xml:space="preserve">  </w:t>
      </w:r>
      <w:r w:rsidRPr="00D93DD7">
        <w:rPr>
          <w:color w:val="444444"/>
          <w:sz w:val="28"/>
          <w:szCs w:val="28"/>
        </w:rPr>
        <w:t xml:space="preserve">Когда-то </w:t>
      </w:r>
      <w:proofErr w:type="spellStart"/>
      <w:r w:rsidRPr="00D93DD7">
        <w:rPr>
          <w:color w:val="444444"/>
          <w:sz w:val="28"/>
          <w:szCs w:val="28"/>
        </w:rPr>
        <w:t>давным</w:t>
      </w:r>
      <w:proofErr w:type="spellEnd"/>
      <w:r w:rsidRPr="00D93DD7">
        <w:rPr>
          <w:color w:val="444444"/>
          <w:sz w:val="28"/>
          <w:szCs w:val="28"/>
        </w:rPr>
        <w:t xml:space="preserve"> –давно крестьяне ломали голову над тем, как спасти от прожорливых птиц полученный с большим трудом урожай. Тогда-то и придумали делать чучела: набивали старую</w:t>
      </w:r>
      <w:r>
        <w:rPr>
          <w:color w:val="444444"/>
          <w:sz w:val="28"/>
          <w:szCs w:val="28"/>
        </w:rPr>
        <w:t xml:space="preserve"> </w:t>
      </w:r>
      <w:r w:rsidRPr="00D93DD7">
        <w:rPr>
          <w:color w:val="444444"/>
          <w:sz w:val="28"/>
          <w:szCs w:val="28"/>
        </w:rPr>
        <w:t>одежду соломой, прикрепляли устрашающую фигуру к шесту и устанавливали чучело на полях и огородах. Но вскоре люди поняли всю тщетность своих усилий. В действительности чучело отпугивало птиц всего несколько часов. Затем сообразительные пернатых быстро</w:t>
      </w:r>
      <w:r>
        <w:rPr>
          <w:color w:val="444444"/>
          <w:sz w:val="28"/>
          <w:szCs w:val="28"/>
        </w:rPr>
        <w:t xml:space="preserve"> </w:t>
      </w:r>
      <w:r w:rsidRPr="00D93DD7">
        <w:rPr>
          <w:color w:val="444444"/>
          <w:sz w:val="28"/>
          <w:szCs w:val="28"/>
        </w:rPr>
        <w:t>привыкли к странному истукану на середине поля и вальяжно отдыхали на нем между пышными трапезами.</w:t>
      </w:r>
    </w:p>
    <w:p w:rsidR="00D93DD7" w:rsidRDefault="00D93DD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 w:rsidRPr="00D93DD7">
        <w:rPr>
          <w:color w:val="444444"/>
          <w:sz w:val="28"/>
          <w:szCs w:val="28"/>
        </w:rPr>
        <w:t>Отказавшись от мысли устрашить чучелом птиц, люди с удивлением обнаружили, насколько само по себе забавно набивать соломой старую одежду, продлевая ей жизнь. Теперь многие фермеры украшают пугалом свои сады и поля. Сделать хорошее чучело для многих- вдохновенный, творческий процесс, настоящее искусство. Можно взять старый комбинезон, полинявшую рубашку, рваные сапоги и вместо головы- тыкву, на которую натянута забавная панама. На «руки» натягивают старые</w:t>
      </w:r>
      <w:r>
        <w:rPr>
          <w:color w:val="444444"/>
          <w:sz w:val="28"/>
          <w:szCs w:val="28"/>
        </w:rPr>
        <w:t xml:space="preserve"> </w:t>
      </w:r>
      <w:r w:rsidRPr="00D93DD7">
        <w:rPr>
          <w:color w:val="444444"/>
          <w:sz w:val="28"/>
          <w:szCs w:val="28"/>
        </w:rPr>
        <w:t>перчатки или</w:t>
      </w:r>
      <w:r>
        <w:rPr>
          <w:color w:val="444444"/>
          <w:sz w:val="28"/>
          <w:szCs w:val="28"/>
        </w:rPr>
        <w:t xml:space="preserve"> </w:t>
      </w:r>
      <w:r w:rsidRPr="00D93DD7">
        <w:rPr>
          <w:color w:val="444444"/>
          <w:sz w:val="28"/>
          <w:szCs w:val="28"/>
        </w:rPr>
        <w:t>рабочие рукавицы. Чучело может</w:t>
      </w:r>
      <w:r>
        <w:rPr>
          <w:color w:val="444444"/>
          <w:sz w:val="28"/>
          <w:szCs w:val="28"/>
        </w:rPr>
        <w:t xml:space="preserve"> </w:t>
      </w:r>
      <w:r w:rsidRPr="00D93DD7">
        <w:rPr>
          <w:color w:val="444444"/>
          <w:sz w:val="28"/>
          <w:szCs w:val="28"/>
        </w:rPr>
        <w:t>изображать спортсмена, забавного мальчишку в кепке, одетого в старые</w:t>
      </w:r>
      <w:r>
        <w:rPr>
          <w:color w:val="444444"/>
          <w:sz w:val="28"/>
          <w:szCs w:val="28"/>
        </w:rPr>
        <w:t xml:space="preserve"> </w:t>
      </w:r>
      <w:r w:rsidRPr="00D93DD7">
        <w:rPr>
          <w:color w:val="444444"/>
          <w:sz w:val="28"/>
          <w:szCs w:val="28"/>
        </w:rPr>
        <w:t>джинсы и рубашку, и</w:t>
      </w:r>
      <w:r>
        <w:rPr>
          <w:color w:val="444444"/>
          <w:sz w:val="28"/>
          <w:szCs w:val="28"/>
        </w:rPr>
        <w:t xml:space="preserve"> </w:t>
      </w:r>
      <w:r w:rsidRPr="00D93DD7">
        <w:rPr>
          <w:color w:val="444444"/>
          <w:sz w:val="28"/>
          <w:szCs w:val="28"/>
        </w:rPr>
        <w:t>смешную девчонку в платке, нарядившуюся в кофту и рейтузы. Для завершения костюма подойдет любая старая обувь, а щедрые дары огорода пригодятся для оформления «лица» чучела.</w:t>
      </w:r>
    </w:p>
    <w:p w:rsidR="00933FE2" w:rsidRPr="00D93DD7" w:rsidRDefault="00933FE2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>
        <w:rPr>
          <w:noProof/>
        </w:rPr>
        <w:drawing>
          <wp:inline distT="0" distB="0" distL="0" distR="0" wp14:anchorId="258C0718" wp14:editId="549F51DB">
            <wp:extent cx="5348054" cy="5219700"/>
            <wp:effectExtent l="0" t="0" r="5080" b="0"/>
            <wp:docPr id="6" name="Рисунок 6" descr="https://cs2.livemaster.ru/storage/c1/62/16de1fdb0dd8b258a5260989fdhm--materialy-dlya-tvorchestva-salfetki-dlya-dekupazha-hellouin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2.livemaster.ru/storage/c1/62/16de1fdb0dd8b258a5260989fdhm--materialy-dlya-tvorchestva-salfetki-dlya-dekupazha-hellouin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533" cy="522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DD7" w:rsidRPr="00D93DD7" w:rsidRDefault="00D93DD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 w:rsidRPr="00D93DD7">
        <w:rPr>
          <w:rStyle w:val="a4"/>
          <w:b/>
          <w:bCs/>
          <w:color w:val="444444"/>
          <w:sz w:val="28"/>
          <w:szCs w:val="28"/>
        </w:rPr>
        <w:lastRenderedPageBreak/>
        <w:t>Из истории создания огорода.</w:t>
      </w:r>
    </w:p>
    <w:p w:rsidR="00D93DD7" w:rsidRPr="00D93DD7" w:rsidRDefault="00D93DD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 w:rsidRPr="00D93DD7">
        <w:rPr>
          <w:color w:val="444444"/>
          <w:sz w:val="28"/>
          <w:szCs w:val="28"/>
        </w:rPr>
        <w:t>С чего начался первый на свете огород? В далекие- далекие времена вошли в меню человека овощи- травянистые растения, у которых едят какие- либо сочные части: листья, корни, побеги, цветы, плоды. Две</w:t>
      </w:r>
      <w:r>
        <w:rPr>
          <w:color w:val="444444"/>
          <w:sz w:val="28"/>
          <w:szCs w:val="28"/>
        </w:rPr>
        <w:t xml:space="preserve"> </w:t>
      </w:r>
      <w:r w:rsidRPr="00D93DD7">
        <w:rPr>
          <w:color w:val="444444"/>
          <w:sz w:val="28"/>
          <w:szCs w:val="28"/>
        </w:rPr>
        <w:t>тысячи лет назад «дедки посадили первые репки», первые щи были сварены четыре тысячи лет назад. В старину хозяин маленького клочка земли старался посадить возле своего дома все, что ему нужно для еды, для лечения и красоты.</w:t>
      </w:r>
    </w:p>
    <w:p w:rsidR="00D93DD7" w:rsidRPr="00D93DD7" w:rsidRDefault="00D93DD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 w:rsidRPr="00D93DD7">
        <w:rPr>
          <w:color w:val="444444"/>
          <w:sz w:val="28"/>
          <w:szCs w:val="28"/>
        </w:rPr>
        <w:t>Больше всего ценит человек овощи, так как они помогают ему быть здоровым и бодрым. Овощи богаты витаминами. Открыл витамины русский доктор Н.И.</w:t>
      </w:r>
      <w:r>
        <w:rPr>
          <w:color w:val="444444"/>
          <w:sz w:val="28"/>
          <w:szCs w:val="28"/>
        </w:rPr>
        <w:t xml:space="preserve"> </w:t>
      </w:r>
      <w:r w:rsidRPr="00D93DD7">
        <w:rPr>
          <w:color w:val="444444"/>
          <w:sz w:val="28"/>
          <w:szCs w:val="28"/>
        </w:rPr>
        <w:t>Лунин в 1880 году. Но только через тридцать два года витамины получили свое название.</w:t>
      </w:r>
      <w:r>
        <w:rPr>
          <w:color w:val="444444"/>
          <w:sz w:val="28"/>
          <w:szCs w:val="28"/>
        </w:rPr>
        <w:t xml:space="preserve"> </w:t>
      </w:r>
      <w:r w:rsidRPr="00D93DD7">
        <w:rPr>
          <w:color w:val="444444"/>
          <w:sz w:val="28"/>
          <w:szCs w:val="28"/>
        </w:rPr>
        <w:t>Их крестным был польский ученый Казимир Фунт, который предложил назвать их «витаминами»- от латинского слова «вата», что означает «жизнь».</w:t>
      </w:r>
    </w:p>
    <w:p w:rsidR="00D93DD7" w:rsidRPr="00D93DD7" w:rsidRDefault="00D93DD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 w:rsidRPr="00D93DD7">
        <w:rPr>
          <w:color w:val="444444"/>
          <w:sz w:val="28"/>
          <w:szCs w:val="28"/>
        </w:rPr>
        <w:t>И морковь, и петрушка, и лук- это копилки витаминов. Благодаря своим целебным свойствам овощи становятся докторами многих заболевших людей.</w:t>
      </w:r>
    </w:p>
    <w:p w:rsidR="00D93DD7" w:rsidRPr="00D93DD7" w:rsidRDefault="00D93DD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 w:rsidRPr="00D93DD7">
        <w:rPr>
          <w:color w:val="444444"/>
          <w:sz w:val="28"/>
          <w:szCs w:val="28"/>
        </w:rPr>
        <w:t>Если бы овощи умели рассказывать, то мы бы услышали любопытнейшие истории об их приключениях и превращениях. Но мы</w:t>
      </w:r>
      <w:r>
        <w:rPr>
          <w:color w:val="444444"/>
          <w:sz w:val="28"/>
          <w:szCs w:val="28"/>
        </w:rPr>
        <w:t xml:space="preserve"> </w:t>
      </w:r>
      <w:r w:rsidRPr="00D93DD7">
        <w:rPr>
          <w:color w:val="444444"/>
          <w:sz w:val="28"/>
          <w:szCs w:val="28"/>
        </w:rPr>
        <w:t>постараемся помочь ребятам постичь многие тайны из жизни витаминов с грядки и в течение десяти встреч эти тайны будем открывать. Итак, в добрый путь в мир таинственных витаминов.</w:t>
      </w:r>
    </w:p>
    <w:p w:rsidR="00D93DD7" w:rsidRPr="00D93DD7" w:rsidRDefault="00D93DD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 w:rsidRPr="00D93DD7">
        <w:rPr>
          <w:color w:val="444444"/>
          <w:sz w:val="28"/>
          <w:szCs w:val="28"/>
        </w:rPr>
        <w:t>5. «Танец с листьями» (муз. А. Гречанинова).</w:t>
      </w:r>
    </w:p>
    <w:p w:rsidR="00D93DD7" w:rsidRDefault="00D93DD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>
        <w:rPr>
          <w:b/>
          <w:color w:val="444444"/>
          <w:sz w:val="28"/>
          <w:szCs w:val="28"/>
        </w:rPr>
        <w:t>2. Изобразительная деятельность.</w:t>
      </w:r>
      <w:r>
        <w:rPr>
          <w:color w:val="444444"/>
          <w:sz w:val="28"/>
          <w:szCs w:val="28"/>
        </w:rPr>
        <w:t xml:space="preserve"> Рисование цветов.</w:t>
      </w:r>
    </w:p>
    <w:p w:rsidR="00933FE2" w:rsidRDefault="00D93DD7" w:rsidP="00933FE2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 w:rsidRPr="00D93DD7">
        <w:rPr>
          <w:b/>
          <w:color w:val="444444"/>
          <w:sz w:val="28"/>
          <w:szCs w:val="28"/>
        </w:rPr>
        <w:t>Материал и оборудование:</w:t>
      </w:r>
      <w:r w:rsidRPr="00D93DD7">
        <w:rPr>
          <w:color w:val="444444"/>
          <w:sz w:val="28"/>
          <w:szCs w:val="28"/>
        </w:rPr>
        <w:t xml:space="preserve"> </w:t>
      </w:r>
      <w:r w:rsidRPr="00D93DD7">
        <w:rPr>
          <w:sz w:val="28"/>
          <w:szCs w:val="28"/>
        </w:rPr>
        <w:t xml:space="preserve">цветы </w:t>
      </w:r>
      <w:proofErr w:type="spellStart"/>
      <w:r w:rsidRPr="00D93DD7">
        <w:rPr>
          <w:sz w:val="28"/>
          <w:szCs w:val="28"/>
        </w:rPr>
        <w:t>космеи</w:t>
      </w:r>
      <w:proofErr w:type="spellEnd"/>
      <w:r w:rsidRPr="00D93DD7">
        <w:rPr>
          <w:sz w:val="28"/>
          <w:szCs w:val="28"/>
        </w:rPr>
        <w:t xml:space="preserve"> двух оттенков красного (малинового, бордового)</w:t>
      </w:r>
      <w:r w:rsidR="00933FE2">
        <w:rPr>
          <w:sz w:val="28"/>
          <w:szCs w:val="28"/>
        </w:rPr>
        <w:t xml:space="preserve"> цвета, белая бумага размером ½ листа, акварельные краски, палитры, кисти.</w:t>
      </w:r>
    </w:p>
    <w:p w:rsidR="00D93DD7" w:rsidRPr="00933FE2" w:rsidRDefault="00D93DD7" w:rsidP="00933FE2">
      <w:pPr>
        <w:pStyle w:val="a3"/>
        <w:shd w:val="clear" w:color="auto" w:fill="F4F4F4"/>
        <w:spacing w:before="90" w:beforeAutospacing="0" w:after="90" w:afterAutospacing="0"/>
        <w:ind w:left="-851"/>
        <w:rPr>
          <w:rStyle w:val="a4"/>
          <w:i w:val="0"/>
          <w:iCs w:val="0"/>
          <w:color w:val="444444"/>
          <w:sz w:val="28"/>
          <w:szCs w:val="28"/>
        </w:rPr>
      </w:pPr>
      <w:r w:rsidRPr="00933FE2">
        <w:rPr>
          <w:rStyle w:val="a4"/>
          <w:i w:val="0"/>
          <w:color w:val="444444"/>
          <w:sz w:val="28"/>
          <w:szCs w:val="28"/>
        </w:rPr>
        <w:t xml:space="preserve">Педагог предлагает рассмотреть цветы </w:t>
      </w:r>
      <w:proofErr w:type="spellStart"/>
      <w:r w:rsidRPr="00933FE2">
        <w:rPr>
          <w:rStyle w:val="a4"/>
          <w:i w:val="0"/>
          <w:color w:val="444444"/>
          <w:sz w:val="28"/>
          <w:szCs w:val="28"/>
        </w:rPr>
        <w:t>космеи</w:t>
      </w:r>
      <w:proofErr w:type="spellEnd"/>
      <w:r w:rsidRPr="00933FE2">
        <w:rPr>
          <w:rStyle w:val="a4"/>
          <w:i w:val="0"/>
          <w:color w:val="444444"/>
          <w:sz w:val="28"/>
          <w:szCs w:val="28"/>
        </w:rPr>
        <w:t>, уточнить форму, цвет лепестков и листьев. Показывает технологию рисования лепестков и листьев. Дети по образцу рисуют цветок.</w:t>
      </w:r>
    </w:p>
    <w:p w:rsidR="00D93DD7" w:rsidRDefault="00D93DD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>
        <w:rPr>
          <w:noProof/>
        </w:rPr>
        <w:drawing>
          <wp:inline distT="0" distB="0" distL="0" distR="0" wp14:anchorId="6EC679FE" wp14:editId="08CC73DC">
            <wp:extent cx="5553075" cy="3301642"/>
            <wp:effectExtent l="0" t="0" r="0" b="0"/>
            <wp:docPr id="5" name="Рисунок 5" descr="https://i.artfile.ru/2048x1365_905269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artfile.ru/2048x1365_905269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537" cy="330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FE2" w:rsidRDefault="00933FE2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4C94E3" wp14:editId="2ED27B2B">
            <wp:extent cx="4497070" cy="5114925"/>
            <wp:effectExtent l="0" t="0" r="0" b="9525"/>
            <wp:docPr id="7" name="Рисунок 7" descr="http://bestcoloringpages.com/userImages/cp/purple-cos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estcoloringpages.com/userImages/cp/purple-cosmo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271" cy="511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FE7" w:rsidRDefault="00346FE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>
        <w:rPr>
          <w:b/>
          <w:color w:val="444444"/>
          <w:sz w:val="28"/>
          <w:szCs w:val="28"/>
        </w:rPr>
        <w:t>3.Музыкальная деятельность.</w:t>
      </w:r>
      <w:r>
        <w:rPr>
          <w:color w:val="444444"/>
          <w:sz w:val="28"/>
          <w:szCs w:val="28"/>
        </w:rPr>
        <w:t xml:space="preserve"> Тема: «Танец с листочками» (муз. А. Гречанинова).</w:t>
      </w:r>
    </w:p>
    <w:p w:rsidR="00346FE7" w:rsidRPr="00346FE7" w:rsidRDefault="00346FE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  <w:r w:rsidRPr="00346FE7">
        <w:rPr>
          <w:color w:val="444444"/>
          <w:sz w:val="28"/>
          <w:szCs w:val="28"/>
        </w:rPr>
        <w:t xml:space="preserve">Предложите детям </w:t>
      </w:r>
      <w:r>
        <w:rPr>
          <w:color w:val="444444"/>
          <w:sz w:val="28"/>
          <w:szCs w:val="28"/>
        </w:rPr>
        <w:t xml:space="preserve">под музыку потанцевать с осенними листочками   </w:t>
      </w:r>
      <w:r>
        <w:rPr>
          <w:color w:val="444444"/>
          <w:sz w:val="28"/>
          <w:szCs w:val="28"/>
        </w:rPr>
        <w:t>муз. А. Гречанинова</w:t>
      </w:r>
      <w:r>
        <w:rPr>
          <w:color w:val="444444"/>
          <w:sz w:val="28"/>
          <w:szCs w:val="28"/>
        </w:rPr>
        <w:t>.</w:t>
      </w:r>
      <w:bookmarkStart w:id="0" w:name="_GoBack"/>
      <w:bookmarkEnd w:id="0"/>
    </w:p>
    <w:p w:rsidR="00D93DD7" w:rsidRDefault="00D93DD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</w:p>
    <w:p w:rsidR="00D93DD7" w:rsidRPr="00D93DD7" w:rsidRDefault="00D93DD7" w:rsidP="00D93DD7">
      <w:pPr>
        <w:pStyle w:val="a3"/>
        <w:shd w:val="clear" w:color="auto" w:fill="F4F4F4"/>
        <w:spacing w:before="90" w:beforeAutospacing="0" w:after="90" w:afterAutospacing="0"/>
        <w:ind w:left="-851"/>
        <w:rPr>
          <w:color w:val="444444"/>
          <w:sz w:val="28"/>
          <w:szCs w:val="28"/>
        </w:rPr>
      </w:pPr>
    </w:p>
    <w:p w:rsidR="00D93DD7" w:rsidRPr="00D93DD7" w:rsidRDefault="00D93DD7">
      <w:pPr>
        <w:rPr>
          <w:rFonts w:ascii="Times New Roman" w:hAnsi="Times New Roman" w:cs="Times New Roman"/>
          <w:b/>
          <w:sz w:val="28"/>
          <w:szCs w:val="28"/>
        </w:rPr>
      </w:pPr>
    </w:p>
    <w:sectPr w:rsidR="00D93DD7" w:rsidRPr="00D93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5"/>
    <w:rsid w:val="0001300B"/>
    <w:rsid w:val="001133E9"/>
    <w:rsid w:val="0013453B"/>
    <w:rsid w:val="00192705"/>
    <w:rsid w:val="002B7225"/>
    <w:rsid w:val="00346FE7"/>
    <w:rsid w:val="00933FE2"/>
    <w:rsid w:val="00D93DD7"/>
    <w:rsid w:val="00F23905"/>
    <w:rsid w:val="00F3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8DFF3"/>
  <w15:chartTrackingRefBased/>
  <w15:docId w15:val="{DAB6F94E-1159-4C30-8CD2-C044E14A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2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3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93D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2020-09-10T13:01:00Z</dcterms:created>
  <dcterms:modified xsi:type="dcterms:W3CDTF">2020-09-11T10:51:00Z</dcterms:modified>
</cp:coreProperties>
</file>