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349D6">
        <w:rPr>
          <w:rFonts w:ascii="Times New Roman" w:hAnsi="Times New Roman" w:cs="Times New Roman"/>
          <w:b/>
          <w:sz w:val="28"/>
          <w:szCs w:val="28"/>
        </w:rPr>
        <w:t xml:space="preserve">9 сентября </w:t>
      </w:r>
      <w:r w:rsidRPr="00C349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C349D6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349D6">
        <w:rPr>
          <w:rFonts w:ascii="Times New Roman" w:hAnsi="Times New Roman" w:cs="Times New Roman"/>
          <w:b/>
          <w:sz w:val="28"/>
          <w:szCs w:val="28"/>
        </w:rPr>
        <w:t>Утро</w:t>
      </w:r>
      <w:r w:rsidRPr="00C3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Игры с крупным строительным материалом.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49D6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деталями конструктора, учить выполнять различные постройки. Учить выполнять указания педагога, работать по инструкции, обыгрывать постройки.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стихотворений.</w:t>
      </w:r>
      <w:r w:rsidRPr="00C349D6">
        <w:rPr>
          <w:rFonts w:ascii="Times New Roman" w:hAnsi="Times New Roman" w:cs="Times New Roman"/>
          <w:sz w:val="28"/>
          <w:szCs w:val="28"/>
        </w:rPr>
        <w:t xml:space="preserve"> Задачи: Формировать у детей умение слушать стихотворения, развивать интерес к поэзии. Учить по</w:t>
      </w:r>
      <w:r w:rsidR="00AA2070">
        <w:rPr>
          <w:rFonts w:ascii="Times New Roman" w:hAnsi="Times New Roman" w:cs="Times New Roman"/>
          <w:sz w:val="28"/>
          <w:szCs w:val="28"/>
        </w:rPr>
        <w:t>нимать содержание произведения.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AA2070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C349D6">
        <w:rPr>
          <w:rFonts w:ascii="Times New Roman" w:hAnsi="Times New Roman" w:cs="Times New Roman"/>
          <w:sz w:val="28"/>
          <w:szCs w:val="28"/>
        </w:rPr>
        <w:t>. (Сентябрь)</w:t>
      </w:r>
    </w:p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 w:rsidRPr="00AA2070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C349D6">
        <w:rPr>
          <w:rFonts w:ascii="Times New Roman" w:hAnsi="Times New Roman" w:cs="Times New Roman"/>
          <w:sz w:val="28"/>
          <w:szCs w:val="28"/>
        </w:rPr>
        <w:t>. Развитие речи (</w:t>
      </w:r>
      <w:proofErr w:type="spellStart"/>
      <w:r w:rsidRPr="00C349D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349D6">
        <w:rPr>
          <w:rFonts w:ascii="Times New Roman" w:hAnsi="Times New Roman" w:cs="Times New Roman"/>
          <w:sz w:val="28"/>
          <w:szCs w:val="28"/>
        </w:rPr>
        <w:t xml:space="preserve"> №2, стр.)</w:t>
      </w:r>
    </w:p>
    <w:p w:rsidR="00C349D6" w:rsidRPr="00C349D6" w:rsidRDefault="00AA2070" w:rsidP="00C349D6">
      <w:pPr>
        <w:rPr>
          <w:rFonts w:ascii="Times New Roman" w:hAnsi="Times New Roman" w:cs="Times New Roman"/>
          <w:sz w:val="28"/>
          <w:szCs w:val="28"/>
        </w:rPr>
      </w:pPr>
      <w:r w:rsidRPr="00AA2070">
        <w:rPr>
          <w:rFonts w:ascii="Times New Roman" w:hAnsi="Times New Roman" w:cs="Times New Roman"/>
          <w:b/>
          <w:sz w:val="28"/>
          <w:szCs w:val="28"/>
        </w:rPr>
        <w:t>2. Музыка</w:t>
      </w:r>
      <w:r w:rsidR="00C349D6" w:rsidRPr="00AA20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Разучивание движений под мелодию «Ветер».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AA2070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C349D6" w:rsidRPr="00C3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Наблюдение за деревьями</w:t>
      </w:r>
      <w:r w:rsidR="00C349D6" w:rsidRPr="00C34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AA2070">
        <w:rPr>
          <w:rFonts w:ascii="Times New Roman" w:hAnsi="Times New Roman" w:cs="Times New Roman"/>
          <w:b/>
          <w:sz w:val="28"/>
          <w:szCs w:val="28"/>
        </w:rPr>
        <w:t>Задачи:</w:t>
      </w:r>
      <w:r w:rsidR="00C349D6" w:rsidRPr="00C349D6">
        <w:rPr>
          <w:rFonts w:ascii="Times New Roman" w:hAnsi="Times New Roman" w:cs="Times New Roman"/>
          <w:sz w:val="28"/>
          <w:szCs w:val="28"/>
        </w:rPr>
        <w:t xml:space="preserve"> продолжить знакомство детей с деревьями родного края. Прививать любовь к деревьям, желание беречь их.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>Трудовые поручения: собираем веточки.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 xml:space="preserve">Задачи: воспитывать у детей желание помогать взрослым. 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>Подвижная игра «Пойдем гулять»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 xml:space="preserve">Цель: формировать у детей умение вставать парами, действовать согласованно с остальными детьми. 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>«Кот и мыши».</w:t>
      </w:r>
      <w:r>
        <w:rPr>
          <w:rFonts w:ascii="Times New Roman" w:hAnsi="Times New Roman" w:cs="Times New Roman"/>
          <w:sz w:val="28"/>
          <w:szCs w:val="28"/>
        </w:rPr>
        <w:br/>
      </w:r>
      <w:r w:rsidR="00C349D6" w:rsidRPr="00C349D6">
        <w:rPr>
          <w:rFonts w:ascii="Times New Roman" w:hAnsi="Times New Roman" w:cs="Times New Roman"/>
          <w:sz w:val="28"/>
          <w:szCs w:val="28"/>
        </w:rPr>
        <w:t>Цель: Способствовать совершенствованию выполнения заданий воспитателя. Развивать ловкость, быстроту и внимание.</w:t>
      </w:r>
    </w:p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 w:rsidRPr="00C349D6">
        <w:rPr>
          <w:rFonts w:ascii="Times New Roman" w:hAnsi="Times New Roman" w:cs="Times New Roman"/>
          <w:sz w:val="28"/>
          <w:szCs w:val="28"/>
        </w:rPr>
        <w:t>Индивидуальная работа: «Подбрось и поймай».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Цель:</w:t>
      </w:r>
      <w:r w:rsidR="00AA2070">
        <w:rPr>
          <w:rFonts w:ascii="Times New Roman" w:hAnsi="Times New Roman" w:cs="Times New Roman"/>
          <w:sz w:val="28"/>
          <w:szCs w:val="28"/>
        </w:rPr>
        <w:t xml:space="preserve"> улучшать координацию движений.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AA2070">
        <w:rPr>
          <w:rFonts w:ascii="Times New Roman" w:hAnsi="Times New Roman" w:cs="Times New Roman"/>
          <w:b/>
          <w:sz w:val="28"/>
          <w:szCs w:val="28"/>
        </w:rPr>
        <w:t>Вечер</w:t>
      </w:r>
      <w:r w:rsidRPr="00C349D6">
        <w:rPr>
          <w:rFonts w:ascii="Times New Roman" w:hAnsi="Times New Roman" w:cs="Times New Roman"/>
          <w:sz w:val="28"/>
          <w:szCs w:val="28"/>
        </w:rPr>
        <w:t xml:space="preserve"> </w:t>
      </w:r>
      <w:r w:rsidR="00AA2070">
        <w:rPr>
          <w:rFonts w:ascii="Times New Roman" w:hAnsi="Times New Roman" w:cs="Times New Roman"/>
          <w:sz w:val="28"/>
          <w:szCs w:val="28"/>
        </w:rPr>
        <w:br/>
        <w:t>Гимнастика после сна.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Творческая мастерская: рисование пальчиками.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Задачи: Организовать освоение детьми новой техники, способов нанесения изображения на лист. Учить создавать целостное изображение на листе бумаги. Развивать творческую фантазию, чувство цвета.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 xml:space="preserve"> Самостоятельная игровая деятельность в игровом уголке. 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AA2070">
        <w:rPr>
          <w:rFonts w:ascii="Times New Roman" w:hAnsi="Times New Roman" w:cs="Times New Roman"/>
          <w:b/>
          <w:sz w:val="28"/>
          <w:szCs w:val="28"/>
        </w:rPr>
        <w:t>Цель.</w:t>
      </w:r>
      <w:r w:rsidRPr="00C349D6">
        <w:rPr>
          <w:rFonts w:ascii="Times New Roman" w:hAnsi="Times New Roman" w:cs="Times New Roman"/>
          <w:sz w:val="28"/>
          <w:szCs w:val="28"/>
        </w:rPr>
        <w:t xml:space="preserve"> Обеспечить детям возможность выбрать занятия по интересам, отдохнуть от интенсивного общения со сверстниками, передать полученные за день впечатления в игре. </w:t>
      </w:r>
    </w:p>
    <w:p w:rsidR="00C349D6" w:rsidRPr="00AA2070" w:rsidRDefault="00C349D6" w:rsidP="00C349D6">
      <w:pPr>
        <w:rPr>
          <w:rFonts w:ascii="Times New Roman" w:hAnsi="Times New Roman" w:cs="Times New Roman"/>
          <w:b/>
          <w:sz w:val="28"/>
          <w:szCs w:val="28"/>
        </w:rPr>
      </w:pPr>
      <w:r w:rsidRPr="00AA2070">
        <w:rPr>
          <w:rFonts w:ascii="Times New Roman" w:hAnsi="Times New Roman" w:cs="Times New Roman"/>
          <w:b/>
          <w:sz w:val="28"/>
          <w:szCs w:val="28"/>
        </w:rPr>
        <w:lastRenderedPageBreak/>
        <w:t>Вечерн</w:t>
      </w:r>
      <w:r w:rsidR="00AA2070">
        <w:rPr>
          <w:rFonts w:ascii="Times New Roman" w:hAnsi="Times New Roman" w:cs="Times New Roman"/>
          <w:b/>
          <w:sz w:val="28"/>
          <w:szCs w:val="28"/>
        </w:rPr>
        <w:t>яя прогулка</w:t>
      </w:r>
      <w:r w:rsidR="00AA2070">
        <w:rPr>
          <w:rFonts w:ascii="Times New Roman" w:hAnsi="Times New Roman" w:cs="Times New Roman"/>
          <w:b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Наблюдение за состоянием погоды (свети</w:t>
      </w:r>
      <w:r w:rsidR="00AA2070">
        <w:rPr>
          <w:rFonts w:ascii="Times New Roman" w:hAnsi="Times New Roman" w:cs="Times New Roman"/>
          <w:sz w:val="28"/>
          <w:szCs w:val="28"/>
        </w:rPr>
        <w:t>т</w:t>
      </w:r>
      <w:r w:rsidRPr="00C349D6">
        <w:rPr>
          <w:rFonts w:ascii="Times New Roman" w:hAnsi="Times New Roman" w:cs="Times New Roman"/>
          <w:sz w:val="28"/>
          <w:szCs w:val="28"/>
        </w:rPr>
        <w:t xml:space="preserve"> солнце или идет дождик).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Цель: слушая рассказ о золотой осени, дети отмечают и тепло ласкового солнца и синее небо, и медленно плывущие облака.</w:t>
      </w:r>
    </w:p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 w:rsidRPr="00C349D6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Дидактическая игра «Что бывает круглым»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Цель: развитие мышления, умение называть все круглые предметы</w:t>
      </w:r>
    </w:p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 w:rsidRPr="00C349D6">
        <w:rPr>
          <w:rFonts w:ascii="Times New Roman" w:hAnsi="Times New Roman" w:cs="Times New Roman"/>
          <w:sz w:val="28"/>
          <w:szCs w:val="28"/>
        </w:rPr>
        <w:t xml:space="preserve">Подвижная игра «Жуки». 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 xml:space="preserve">Цель. Упражнять детей в беге в </w:t>
      </w:r>
      <w:proofErr w:type="gramStart"/>
      <w:r w:rsidRPr="00C349D6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C349D6">
        <w:rPr>
          <w:rFonts w:ascii="Times New Roman" w:hAnsi="Times New Roman" w:cs="Times New Roman"/>
          <w:sz w:val="28"/>
          <w:szCs w:val="28"/>
        </w:rPr>
        <w:t>, по сигналу менять движение, быть внимательными.</w:t>
      </w:r>
    </w:p>
    <w:p w:rsidR="00C349D6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r w:rsidRPr="00C349D6">
        <w:rPr>
          <w:rFonts w:ascii="Times New Roman" w:hAnsi="Times New Roman" w:cs="Times New Roman"/>
          <w:sz w:val="28"/>
          <w:szCs w:val="28"/>
        </w:rPr>
        <w:t xml:space="preserve">Самостоятельные игры: 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игры (подбор мелких игрушек и предметов, а так же широкое включение природного материала)</w:t>
      </w:r>
    </w:p>
    <w:p w:rsidR="007D7753" w:rsidRPr="00C349D6" w:rsidRDefault="00C349D6" w:rsidP="00C349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07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A2070" w:rsidRPr="00AA2070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Pr="00C349D6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образовательного процесса. </w:t>
      </w:r>
      <w:r w:rsidR="00AA2070">
        <w:rPr>
          <w:rFonts w:ascii="Times New Roman" w:hAnsi="Times New Roman" w:cs="Times New Roman"/>
          <w:sz w:val="28"/>
          <w:szCs w:val="28"/>
        </w:rPr>
        <w:br/>
      </w:r>
      <w:r w:rsidRPr="00C349D6">
        <w:rPr>
          <w:rFonts w:ascii="Times New Roman" w:hAnsi="Times New Roman" w:cs="Times New Roman"/>
          <w:sz w:val="28"/>
          <w:szCs w:val="28"/>
        </w:rPr>
        <w:t>Беседы по запросам родителей.</w:t>
      </w:r>
    </w:p>
    <w:sectPr w:rsidR="007D7753" w:rsidRPr="00C3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A2"/>
    <w:rsid w:val="00212F07"/>
    <w:rsid w:val="00AA2070"/>
    <w:rsid w:val="00C349D6"/>
    <w:rsid w:val="00C93EFE"/>
    <w:rsid w:val="00D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2020-09-16T13:58:00Z</dcterms:created>
  <dcterms:modified xsi:type="dcterms:W3CDTF">2020-09-16T14:46:00Z</dcterms:modified>
</cp:coreProperties>
</file>