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273" w:rsidRDefault="00B14273" w:rsidP="00B142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Старшая группа</w:t>
      </w:r>
    </w:p>
    <w:p w:rsidR="00B14273" w:rsidRDefault="00B14273" w:rsidP="00B142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недели: «Сезонные изменения.  Овощи».</w:t>
      </w:r>
    </w:p>
    <w:p w:rsidR="00B14273" w:rsidRDefault="00B14273" w:rsidP="00B142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21.09.2020 по 25.09.2020 г.</w:t>
      </w:r>
    </w:p>
    <w:p w:rsidR="00B14273" w:rsidRDefault="00B14273" w:rsidP="00B142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Пятница 25</w:t>
      </w:r>
      <w:r>
        <w:rPr>
          <w:rFonts w:ascii="Times New Roman" w:hAnsi="Times New Roman" w:cs="Times New Roman"/>
          <w:b/>
          <w:sz w:val="28"/>
          <w:szCs w:val="28"/>
        </w:rPr>
        <w:t>.09.2020 г.</w:t>
      </w:r>
    </w:p>
    <w:p w:rsidR="00B14273" w:rsidRDefault="00B14273" w:rsidP="00B142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1.Речевая деятельность.</w:t>
      </w:r>
      <w:r>
        <w:rPr>
          <w:rFonts w:ascii="Times New Roman" w:hAnsi="Times New Roman" w:cs="Times New Roman"/>
          <w:sz w:val="28"/>
          <w:szCs w:val="28"/>
        </w:rPr>
        <w:t xml:space="preserve"> Тема: «Описание берёзы».</w:t>
      </w:r>
    </w:p>
    <w:p w:rsidR="00B14273" w:rsidRDefault="00B14273" w:rsidP="00B1427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2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Материалы и оборудование:</w:t>
      </w:r>
      <w:r w:rsidRPr="00B14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картины с изображением берез; акварельные краски, бумага белая размером в альбомный лист.</w:t>
      </w:r>
    </w:p>
    <w:p w:rsidR="00B57429" w:rsidRPr="00B14273" w:rsidRDefault="00B57429" w:rsidP="00B1427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4273" w:rsidRPr="00B14273" w:rsidRDefault="00B14273" w:rsidP="00B1427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Организационный момент.</w:t>
      </w:r>
    </w:p>
    <w:p w:rsidR="00B14273" w:rsidRPr="00B14273" w:rsidRDefault="00B14273" w:rsidP="00B1427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Загадка:</w:t>
      </w:r>
    </w:p>
    <w:p w:rsidR="00B14273" w:rsidRPr="00B14273" w:rsidRDefault="00B14273" w:rsidP="00B1427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Клейкие почки,</w:t>
      </w:r>
    </w:p>
    <w:p w:rsidR="00B14273" w:rsidRPr="00B14273" w:rsidRDefault="00B14273" w:rsidP="00B1427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Зелёные листочки</w:t>
      </w:r>
    </w:p>
    <w:p w:rsidR="00B14273" w:rsidRDefault="00B14273" w:rsidP="00B1427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B14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белой корой. </w:t>
      </w:r>
      <w:r w:rsidRPr="00B142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(Берёза.)</w:t>
      </w:r>
    </w:p>
    <w:p w:rsidR="00B57429" w:rsidRDefault="00B57429" w:rsidP="00B1427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71764A60" wp14:editId="65308C4F">
            <wp:extent cx="5938861" cy="5372100"/>
            <wp:effectExtent l="0" t="0" r="5080" b="0"/>
            <wp:docPr id="3" name="Рисунок 3" descr="https://xn--80aaaga2ais1c4e.ot7.ru/admin/uploads/9/0/7/%D0%9A%D0%B0%D1%80%D1%82%D0%BE%D1%87%D0%BA%D0%B8-%D0%B4%D0%B5%D1%80%D0%B5%D0%B2%D1%8C%D1%8F-55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xn--80aaaga2ais1c4e.ot7.ru/admin/uploads/9/0/7/%D0%9A%D0%B0%D1%80%D1%82%D0%BE%D1%87%D0%BA%D0%B8-%D0%B4%D0%B5%D1%80%D0%B5%D0%B2%D1%8C%D1%8F-553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107" cy="5374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7429" w:rsidRDefault="00B57429" w:rsidP="00B1427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57429" w:rsidRDefault="00B57429" w:rsidP="00B1427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858AB" w:rsidRDefault="00C858AB" w:rsidP="00B1427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4273" w:rsidRPr="00B14273" w:rsidRDefault="00B14273" w:rsidP="00B1427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Работа по теме.</w:t>
      </w:r>
    </w:p>
    <w:p w:rsidR="00B14273" w:rsidRPr="00B14273" w:rsidRDefault="00B14273" w:rsidP="00B1427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Рассмотрите красавицу берёзку, полюбуйтесь ею. Как в любое время года мы можем узнать берёзу? </w:t>
      </w:r>
      <w:r w:rsidRPr="00B142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(Белый ствол только у берёзы.)</w:t>
      </w:r>
    </w:p>
    <w:p w:rsidR="00B14273" w:rsidRPr="00B14273" w:rsidRDefault="00B14273" w:rsidP="00B1427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Какие у берёзы веточки? Какие листочки летом? Какие листочки осенью?</w:t>
      </w:r>
    </w:p>
    <w:p w:rsidR="00B14273" w:rsidRPr="00B14273" w:rsidRDefault="00B14273" w:rsidP="00B1427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Берёза красива в любое время года. Послушайте стихи и скажите, в какое время года автор изобразил берёзу?</w:t>
      </w:r>
    </w:p>
    <w:p w:rsidR="00B14273" w:rsidRPr="00B14273" w:rsidRDefault="00B14273" w:rsidP="00B1427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Стало вдруг светлее вдвое,</w:t>
      </w:r>
    </w:p>
    <w:p w:rsidR="00B14273" w:rsidRPr="00B14273" w:rsidRDefault="00B14273" w:rsidP="00B1427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Двор как в солнечных лучах.</w:t>
      </w:r>
    </w:p>
    <w:p w:rsidR="00B14273" w:rsidRPr="00B14273" w:rsidRDefault="00B14273" w:rsidP="00B1427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платье золотое</w:t>
      </w:r>
    </w:p>
    <w:p w:rsidR="00B14273" w:rsidRPr="00B14273" w:rsidRDefault="00B14273" w:rsidP="00B1427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берёзы на плечах.</w:t>
      </w:r>
    </w:p>
    <w:p w:rsidR="00B14273" w:rsidRPr="00B14273" w:rsidRDefault="00B14273" w:rsidP="00B1427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Е. Трутнева описала березку осенью. А вот в этом стихотворении?</w:t>
      </w:r>
    </w:p>
    <w:p w:rsidR="00B14273" w:rsidRPr="00B14273" w:rsidRDefault="00B14273" w:rsidP="00B1427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Белая берёза</w:t>
      </w:r>
    </w:p>
    <w:p w:rsidR="00B14273" w:rsidRPr="00B14273" w:rsidRDefault="00B14273" w:rsidP="00B1427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моим окном</w:t>
      </w:r>
    </w:p>
    <w:p w:rsidR="00B14273" w:rsidRPr="00B14273" w:rsidRDefault="00B14273" w:rsidP="00B1427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Принакрылась снегом,</w:t>
      </w:r>
    </w:p>
    <w:p w:rsidR="00B14273" w:rsidRPr="00B14273" w:rsidRDefault="00B14273" w:rsidP="00B1427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Точно серебром.</w:t>
      </w:r>
    </w:p>
    <w:p w:rsidR="00B14273" w:rsidRPr="00B14273" w:rsidRDefault="00B14273" w:rsidP="00B1427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С. Есенин рассказал о березке зимой. Послушайте ещё одно стихотворение.</w:t>
      </w:r>
    </w:p>
    <w:p w:rsidR="00B14273" w:rsidRPr="00B14273" w:rsidRDefault="00B14273" w:rsidP="00B1427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Улыбнулись сонные берёзки,</w:t>
      </w:r>
    </w:p>
    <w:p w:rsidR="00B14273" w:rsidRPr="00B14273" w:rsidRDefault="00B14273" w:rsidP="00B1427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Растрепали шёлковые косы,</w:t>
      </w:r>
    </w:p>
    <w:p w:rsidR="00B14273" w:rsidRPr="00B14273" w:rsidRDefault="00B14273" w:rsidP="00B1427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Шелестят зелёные серёжки,</w:t>
      </w:r>
    </w:p>
    <w:p w:rsidR="00B14273" w:rsidRPr="00B14273" w:rsidRDefault="00B14273" w:rsidP="00B1427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горят серебряные росы.</w:t>
      </w:r>
    </w:p>
    <w:p w:rsidR="00B14273" w:rsidRPr="00B14273" w:rsidRDefault="00B14273" w:rsidP="00B1427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С. Есенин описал березку летом.</w:t>
      </w:r>
    </w:p>
    <w:p w:rsidR="00B14273" w:rsidRPr="00B14273" w:rsidRDefault="00B14273" w:rsidP="00B1427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Наша красавица берёзка может предсказывать погоду. Послушайте приметы:</w:t>
      </w:r>
    </w:p>
    <w:p w:rsidR="00B14273" w:rsidRPr="00B14273" w:rsidRDefault="00B14273" w:rsidP="00B1427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9F"/>
      </w:r>
      <w:r w:rsidRPr="00B14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Если из берёзы весной течёт много сока – к дождливому лету.</w:t>
      </w:r>
    </w:p>
    <w:p w:rsidR="00B14273" w:rsidRPr="00B14273" w:rsidRDefault="00B14273" w:rsidP="00B1427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9F"/>
      </w:r>
      <w:r w:rsidRPr="00B14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Если осенью листья берёз начнут желтеть с верхушки – весна будет ранняя, начнут желтеть снизу – поздняя.</w:t>
      </w:r>
    </w:p>
    <w:p w:rsidR="00B14273" w:rsidRPr="00B14273" w:rsidRDefault="00B14273" w:rsidP="00B1427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9F"/>
      </w:r>
      <w:r w:rsidRPr="00B14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Берёза перед ольхой лист распустит – лето будет сухое, ольха перед берёзой – мокрое.</w:t>
      </w:r>
    </w:p>
    <w:p w:rsidR="00B14273" w:rsidRPr="00B14273" w:rsidRDefault="00B14273" w:rsidP="00B1427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2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заключение дети водят хоровод «Берёзка».</w:t>
      </w:r>
    </w:p>
    <w:p w:rsidR="00B14273" w:rsidRPr="00B14273" w:rsidRDefault="00B14273" w:rsidP="00B1427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Посмотри, берёзка,</w:t>
      </w:r>
    </w:p>
    <w:p w:rsidR="00B14273" w:rsidRPr="00B14273" w:rsidRDefault="00B14273" w:rsidP="00B1427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к тебе идём,</w:t>
      </w:r>
    </w:p>
    <w:p w:rsidR="00B14273" w:rsidRPr="00B14273" w:rsidRDefault="00B14273" w:rsidP="00B1427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Яркие платочки</w:t>
      </w:r>
    </w:p>
    <w:p w:rsidR="00B14273" w:rsidRPr="00B14273" w:rsidRDefault="00B14273" w:rsidP="00B1427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тебе несём</w:t>
      </w:r>
    </w:p>
    <w:p w:rsidR="00B14273" w:rsidRPr="00B14273" w:rsidRDefault="00B14273" w:rsidP="00B1427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2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идут по кругу.)</w:t>
      </w:r>
    </w:p>
    <w:p w:rsidR="00B14273" w:rsidRPr="00B14273" w:rsidRDefault="00B14273" w:rsidP="00B1427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Припев: Золотые листики</w:t>
      </w:r>
    </w:p>
    <w:p w:rsidR="00B14273" w:rsidRPr="00B14273" w:rsidRDefault="00B14273" w:rsidP="00B1427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Золотом горят,</w:t>
      </w:r>
    </w:p>
    <w:p w:rsidR="00B14273" w:rsidRPr="00B14273" w:rsidRDefault="00B14273" w:rsidP="00B1427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Кружится с платочками</w:t>
      </w:r>
    </w:p>
    <w:p w:rsidR="00B14273" w:rsidRPr="00B14273" w:rsidRDefault="00B14273" w:rsidP="00B1427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Хоровод ребят.</w:t>
      </w:r>
    </w:p>
    <w:p w:rsidR="00B14273" w:rsidRPr="00B14273" w:rsidRDefault="00B14273" w:rsidP="00B1427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2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(Кружатся на месте.)</w:t>
      </w:r>
    </w:p>
    <w:p w:rsidR="00B14273" w:rsidRPr="00B14273" w:rsidRDefault="00B14273" w:rsidP="00B1427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Девочки к берёзке</w:t>
      </w:r>
    </w:p>
    <w:p w:rsidR="00B14273" w:rsidRPr="00B14273" w:rsidRDefault="00B14273" w:rsidP="00B1427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Ближе подойдут,</w:t>
      </w:r>
    </w:p>
    <w:p w:rsidR="00B14273" w:rsidRPr="00B14273" w:rsidRDefault="00B14273" w:rsidP="00B1427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Яркими платочками</w:t>
      </w:r>
    </w:p>
    <w:p w:rsidR="00B14273" w:rsidRPr="00B14273" w:rsidRDefault="00B14273" w:rsidP="00B1427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Весело взмахнут.</w:t>
      </w:r>
    </w:p>
    <w:p w:rsidR="00B14273" w:rsidRPr="00B14273" w:rsidRDefault="00B14273" w:rsidP="00B1427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2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(Идут в центр круга, назад.)</w:t>
      </w:r>
    </w:p>
    <w:p w:rsidR="00B14273" w:rsidRPr="00B14273" w:rsidRDefault="00B14273" w:rsidP="00B1427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Припев: Разошлись ребятки</w:t>
      </w:r>
    </w:p>
    <w:p w:rsidR="00B14273" w:rsidRPr="00B14273" w:rsidRDefault="00B14273" w:rsidP="00B1427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пошли гулять,</w:t>
      </w:r>
    </w:p>
    <w:p w:rsidR="00B14273" w:rsidRPr="00B14273" w:rsidRDefault="00B14273" w:rsidP="00B1427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берёзку песню</w:t>
      </w:r>
    </w:p>
    <w:p w:rsidR="00B14273" w:rsidRPr="00B14273" w:rsidRDefault="00B14273" w:rsidP="00B1427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Нежно напевать.</w:t>
      </w:r>
    </w:p>
    <w:p w:rsidR="00B14273" w:rsidRPr="00B14273" w:rsidRDefault="00B14273" w:rsidP="00B1427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2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(Идут в разных направлениях, гуляя.)</w:t>
      </w:r>
    </w:p>
    <w:p w:rsidR="00B14273" w:rsidRPr="00B14273" w:rsidRDefault="00B14273" w:rsidP="00B1427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Динамическая пауза «Осенний лес».</w:t>
      </w:r>
    </w:p>
    <w:p w:rsidR="00B14273" w:rsidRPr="00B14273" w:rsidRDefault="00B14273" w:rsidP="00B1427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пришли в осенний лес!</w:t>
      </w:r>
    </w:p>
    <w:p w:rsidR="00B14273" w:rsidRPr="00B14273" w:rsidRDefault="00B14273" w:rsidP="00B1427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тут вокруг чудес!</w:t>
      </w:r>
    </w:p>
    <w:p w:rsidR="00B14273" w:rsidRPr="00B14273" w:rsidRDefault="00B14273" w:rsidP="00B1427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Справа – березка в наряде стоит.</w:t>
      </w:r>
    </w:p>
    <w:p w:rsidR="00B14273" w:rsidRPr="00B14273" w:rsidRDefault="00B14273" w:rsidP="00B1427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Слева – елка на нас глядит.</w:t>
      </w:r>
    </w:p>
    <w:p w:rsidR="00B14273" w:rsidRPr="00B14273" w:rsidRDefault="00B14273" w:rsidP="00B1427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зайчишка побежал,</w:t>
      </w:r>
    </w:p>
    <w:p w:rsidR="00B14273" w:rsidRPr="00B14273" w:rsidRDefault="00B14273" w:rsidP="00B1427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лисы он убежал.</w:t>
      </w:r>
    </w:p>
    <w:p w:rsidR="00B14273" w:rsidRPr="00B14273" w:rsidRDefault="00B14273" w:rsidP="00B1427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Серый волк по лесу рыщет,</w:t>
      </w:r>
    </w:p>
    <w:p w:rsidR="00B14273" w:rsidRPr="00B14273" w:rsidRDefault="00B14273" w:rsidP="00B1427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себе добычу ищет.</w:t>
      </w:r>
    </w:p>
    <w:p w:rsidR="00B14273" w:rsidRPr="00B14273" w:rsidRDefault="00B14273" w:rsidP="00B1427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мы спрячемся сейчас,</w:t>
      </w:r>
    </w:p>
    <w:p w:rsidR="00B14273" w:rsidRPr="00B14273" w:rsidRDefault="00B14273" w:rsidP="00B1427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найдет теперь он нас.</w:t>
      </w:r>
    </w:p>
    <w:p w:rsidR="00B14273" w:rsidRPr="00B14273" w:rsidRDefault="00B14273" w:rsidP="00B1427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Пролетают снегири,</w:t>
      </w:r>
    </w:p>
    <w:p w:rsidR="00B14273" w:rsidRPr="00B14273" w:rsidRDefault="00B14273" w:rsidP="00B1427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красивы они!</w:t>
      </w:r>
    </w:p>
    <w:p w:rsidR="00B14273" w:rsidRPr="00B14273" w:rsidRDefault="00B14273" w:rsidP="00B1427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Кругом – тишина и покой,</w:t>
      </w:r>
    </w:p>
    <w:p w:rsidR="00B14273" w:rsidRDefault="00B14273" w:rsidP="00B1427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а нам пора домой.</w:t>
      </w:r>
    </w:p>
    <w:p w:rsidR="00C858AB" w:rsidRPr="00B14273" w:rsidRDefault="00C858AB" w:rsidP="00B1427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4273" w:rsidRPr="00B14273" w:rsidRDefault="00C858AB" w:rsidP="00B1427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2.Изобразительная деятельность</w:t>
      </w:r>
      <w:r w:rsidR="00B14273" w:rsidRPr="00B14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Рисование по памяти: «Осенний лес».</w:t>
      </w:r>
    </w:p>
    <w:p w:rsidR="00B14273" w:rsidRPr="00B14273" w:rsidRDefault="00B14273" w:rsidP="00B1427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Поговорить с детьми об осенних явлениях. Спросить, какие деревья они видели в лесу, в сквере. Предложить нарисовать картину осеннего леса (парка). Напомнить, что изображать деревья, траву, листья надо по-разному. В процессе занятия следить за способами рисования акварелью, поправлять тех, кто действует неправильно.</w:t>
      </w:r>
    </w:p>
    <w:p w:rsidR="00B14273" w:rsidRPr="00B14273" w:rsidRDefault="00B14273" w:rsidP="00B1427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Рефлексия.</w:t>
      </w:r>
    </w:p>
    <w:p w:rsidR="00B14273" w:rsidRPr="00B14273" w:rsidRDefault="00B14273" w:rsidP="00B1427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О каком дереве и временах года мы говорили?</w:t>
      </w:r>
    </w:p>
    <w:p w:rsidR="00B14273" w:rsidRPr="00B14273" w:rsidRDefault="00B14273" w:rsidP="00B1427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Как вы изобразили осенний парк?</w:t>
      </w:r>
    </w:p>
    <w:p w:rsidR="00B14273" w:rsidRPr="00B14273" w:rsidRDefault="00B14273" w:rsidP="00B1427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Какие цвета красок использовали для этого?</w:t>
      </w:r>
    </w:p>
    <w:p w:rsidR="0047398F" w:rsidRDefault="0047398F">
      <w:pPr>
        <w:rPr>
          <w:rFonts w:ascii="Times New Roman" w:hAnsi="Times New Roman" w:cs="Times New Roman"/>
          <w:sz w:val="28"/>
          <w:szCs w:val="28"/>
        </w:rPr>
      </w:pPr>
    </w:p>
    <w:p w:rsidR="00C858AB" w:rsidRPr="00C858AB" w:rsidRDefault="00C858A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3.Физическая культура.</w:t>
      </w:r>
    </w:p>
    <w:p w:rsidR="00C858AB" w:rsidRPr="00C858AB" w:rsidRDefault="00C858AB" w:rsidP="00C858A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C85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Сентябрь</w:t>
      </w:r>
    </w:p>
    <w:p w:rsidR="00C858AB" w:rsidRPr="00C858AB" w:rsidRDefault="00C858AB" w:rsidP="00C858A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C858A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НОД №9 по физической культуре в старшей группе (</w:t>
      </w:r>
      <w:proofErr w:type="spellStart"/>
      <w:r w:rsidRPr="00C858A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Пензулаева</w:t>
      </w:r>
      <w:proofErr w:type="spellEnd"/>
      <w:r w:rsidRPr="00C85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Л.И.)</w:t>
      </w:r>
    </w:p>
    <w:p w:rsidR="00C858AB" w:rsidRPr="00C858AB" w:rsidRDefault="00C858AB" w:rsidP="00C858A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C858A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Тема: «Осень» (деревья, дары леса)</w:t>
      </w:r>
    </w:p>
    <w:tbl>
      <w:tblPr>
        <w:tblW w:w="9288" w:type="dxa"/>
        <w:tblInd w:w="2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7"/>
        <w:gridCol w:w="3224"/>
        <w:gridCol w:w="1553"/>
        <w:gridCol w:w="2364"/>
      </w:tblGrid>
      <w:tr w:rsidR="00C858AB" w:rsidRPr="00C858AB" w:rsidTr="000340FA">
        <w:trPr>
          <w:trHeight w:val="180"/>
        </w:trPr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58AB" w:rsidRPr="00C858AB" w:rsidRDefault="00C858AB" w:rsidP="00C858AB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ru-RU"/>
              </w:rPr>
            </w:pPr>
            <w:r w:rsidRPr="00C858AB">
              <w:rPr>
                <w:rFonts w:ascii="Times New Roman" w:eastAsia="Times New Roman" w:hAnsi="Times New Roman" w:cs="Times New Roman"/>
                <w:lang w:eastAsia="ru-RU"/>
              </w:rPr>
              <w:t>Задачи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58AB" w:rsidRPr="00C858AB" w:rsidRDefault="00C858AB" w:rsidP="00C858AB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ru-RU"/>
              </w:rPr>
            </w:pPr>
            <w:r w:rsidRPr="00C858AB">
              <w:rPr>
                <w:rFonts w:ascii="Times New Roman" w:eastAsia="Times New Roman" w:hAnsi="Times New Roman" w:cs="Times New Roman"/>
                <w:lang w:eastAsia="ru-RU"/>
              </w:rPr>
              <w:t>Содержание НОД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58AB" w:rsidRPr="00C858AB" w:rsidRDefault="00C858AB" w:rsidP="00C858AB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ru-RU"/>
              </w:rPr>
            </w:pPr>
            <w:r w:rsidRPr="00C858AB">
              <w:rPr>
                <w:rFonts w:ascii="Times New Roman" w:eastAsia="Times New Roman" w:hAnsi="Times New Roman" w:cs="Times New Roman"/>
                <w:lang w:eastAsia="ru-RU"/>
              </w:rPr>
              <w:t>Дозировка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58AB" w:rsidRPr="00C858AB" w:rsidRDefault="00C858AB" w:rsidP="00C858AB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ru-RU"/>
              </w:rPr>
            </w:pPr>
            <w:r w:rsidRPr="00C858AB">
              <w:rPr>
                <w:rFonts w:ascii="Times New Roman" w:eastAsia="Times New Roman" w:hAnsi="Times New Roman" w:cs="Times New Roman"/>
                <w:lang w:eastAsia="ru-RU"/>
              </w:rPr>
              <w:t>Методические</w:t>
            </w:r>
          </w:p>
          <w:p w:rsidR="00C858AB" w:rsidRPr="00C858AB" w:rsidRDefault="00C858AB" w:rsidP="00C858AB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ru-RU"/>
              </w:rPr>
            </w:pPr>
            <w:r w:rsidRPr="00C858AB">
              <w:rPr>
                <w:rFonts w:ascii="Times New Roman" w:eastAsia="Times New Roman" w:hAnsi="Times New Roman" w:cs="Times New Roman"/>
                <w:lang w:eastAsia="ru-RU"/>
              </w:rPr>
              <w:t>указания</w:t>
            </w:r>
          </w:p>
        </w:tc>
      </w:tr>
      <w:tr w:rsidR="00C858AB" w:rsidRPr="00C858AB" w:rsidTr="00C858AB">
        <w:trPr>
          <w:trHeight w:val="3382"/>
        </w:trPr>
        <w:tc>
          <w:tcPr>
            <w:tcW w:w="17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58AB" w:rsidRPr="00C858AB" w:rsidRDefault="00C858AB" w:rsidP="00C858AB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C8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Учить детей перестроению в колонну по два; упражнять в непрерывном беге до 1 мин; учить ходьбе приставным шагом по гимнастической скамейке; упражнять в перепрыгивании через шнуры и перебрасывании мяча.</w:t>
            </w:r>
          </w:p>
          <w:p w:rsidR="00C858AB" w:rsidRPr="00C858AB" w:rsidRDefault="00C858AB" w:rsidP="00C858AB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C858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Пособия.</w:t>
            </w:r>
            <w:r w:rsidRPr="00C8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Мячи (диаметр 20—25 ем) на полгруппы детей, 8—10 коротких шнуров (косичек), 2 гимнастические скамейки</w:t>
            </w:r>
            <w:r w:rsidRPr="00C858AB">
              <w:rPr>
                <w:rFonts w:ascii="Georgia" w:eastAsia="Times New Roman" w:hAnsi="Georgia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58AB" w:rsidRPr="00C858AB" w:rsidRDefault="00C858AB" w:rsidP="00C858AB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C858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часть.</w:t>
            </w:r>
            <w:r w:rsidRPr="00C8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Построение в шеренгу, проверка осанки и равнения; перестроение в колонну по одному, ходьба; по сигналу воспитателя перестроение в колонну по два. Ходьба в колонне по два, бег врассыпную, ходьба врассыпную, ходьба в колонне по одному, бег в умеренном темпе до 1 мин.</w:t>
            </w:r>
          </w:p>
          <w:p w:rsidR="00C858AB" w:rsidRPr="00C858AB" w:rsidRDefault="00C858AB" w:rsidP="00C858AB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C858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часть.</w:t>
            </w:r>
            <w:r w:rsidRPr="00C8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858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Общеразвивающие упражнения.</w:t>
            </w:r>
          </w:p>
          <w:p w:rsidR="00C858AB" w:rsidRPr="00C858AB" w:rsidRDefault="00C858AB" w:rsidP="00C858AB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C8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И. п.: основная стойка, руки на поясе. 1— шаг вправо, руки через стороны вверх; 2 вернуться в исходное положение. То же </w:t>
            </w:r>
            <w:proofErr w:type="gramStart"/>
            <w:r w:rsidRPr="00C8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влево .</w:t>
            </w:r>
            <w:proofErr w:type="gramEnd"/>
          </w:p>
          <w:p w:rsidR="00C858AB" w:rsidRPr="00C858AB" w:rsidRDefault="00C858AB" w:rsidP="00C858AB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C8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И. п.: ноги врозь, руки на поясе. 1— наклон вправо, левую руку за голову; 2— вернуться в исходное положение. То же в другую </w:t>
            </w:r>
            <w:proofErr w:type="gramStart"/>
            <w:r w:rsidRPr="00C8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сторону .</w:t>
            </w:r>
            <w:proofErr w:type="gramEnd"/>
          </w:p>
          <w:p w:rsidR="00C858AB" w:rsidRPr="00C858AB" w:rsidRDefault="00C858AB" w:rsidP="00C858AB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C8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И. п.: основная стойка, руки на поясе. 1—2—— присесть, руки вынести вперед; 3—4 - вернуться в исходное </w:t>
            </w:r>
            <w:proofErr w:type="gramStart"/>
            <w:r w:rsidRPr="00C8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.</w:t>
            </w:r>
            <w:proofErr w:type="gramEnd"/>
          </w:p>
          <w:p w:rsidR="00C858AB" w:rsidRPr="00C858AB" w:rsidRDefault="00C858AB" w:rsidP="00C858AB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C8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И. п.: сидя ноги вместе, руки в упоре сзади (прямые).</w:t>
            </w:r>
          </w:p>
          <w:p w:rsidR="00C858AB" w:rsidRPr="00C858AB" w:rsidRDefault="00C858AB" w:rsidP="00C858AB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C8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1— поднять вверх-вперед прямые ноги — «угол» (плечи не </w:t>
            </w:r>
            <w:proofErr w:type="spellStart"/>
            <w:r w:rsidRPr="00C8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проналивать</w:t>
            </w:r>
            <w:proofErr w:type="spellEnd"/>
            <w:r w:rsidRPr="00C8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); 2— вернуться в исходное </w:t>
            </w:r>
            <w:proofErr w:type="gramStart"/>
            <w:r w:rsidRPr="00C8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.</w:t>
            </w:r>
            <w:proofErr w:type="gramEnd"/>
          </w:p>
          <w:p w:rsidR="00C858AB" w:rsidRPr="00C858AB" w:rsidRDefault="00C858AB" w:rsidP="00C858AB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C8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И. п.: стоя на коленях, руки на поясе. 1— поворот туловища вправо, коснуться правой рукой левой пятки; 2— вернуться в исходное положение; 3—4 то же к левой ноге</w:t>
            </w:r>
          </w:p>
          <w:p w:rsidR="00C858AB" w:rsidRPr="00C858AB" w:rsidRDefault="00C858AB" w:rsidP="00C858AB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C8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И. п.: лежа на спине, руки за головой. 1— поднять правую прямую ногу, коснуться пальцами носков ног; 2— вернуться в исходное положение; З—4—— то же другой ногой</w:t>
            </w:r>
          </w:p>
          <w:p w:rsidR="00C858AB" w:rsidRPr="00C858AB" w:rsidRDefault="00C858AB" w:rsidP="00C858AB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C8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 И. п.: основная стойка, руки на поясе. На счет 1—4— прыжки на правой ноге; на счет 5—8—— прыжки на левой ноге; 9—12—— прыжки на двух ногах, пауза и повторить еще 2-3 раза.</w:t>
            </w:r>
          </w:p>
          <w:p w:rsidR="00C858AB" w:rsidRPr="00C858AB" w:rsidRDefault="00C858AB" w:rsidP="00C858AB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C858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виды движений</w:t>
            </w:r>
          </w:p>
          <w:p w:rsidR="00C858AB" w:rsidRPr="00C858AB" w:rsidRDefault="00C858AB" w:rsidP="00C858AB">
            <w:pPr>
              <w:numPr>
                <w:ilvl w:val="0"/>
                <w:numId w:val="1"/>
              </w:numPr>
              <w:spacing w:after="0" w:line="240" w:lineRule="auto"/>
              <w:ind w:left="660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C858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Ходьба по гимнастической скамейке</w:t>
            </w:r>
            <w:r w:rsidRPr="00C8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боком приставным шагом, руки на поясе</w:t>
            </w:r>
          </w:p>
          <w:p w:rsidR="00C858AB" w:rsidRPr="00C858AB" w:rsidRDefault="00C858AB" w:rsidP="00C858AB">
            <w:pPr>
              <w:numPr>
                <w:ilvl w:val="0"/>
                <w:numId w:val="2"/>
              </w:numPr>
              <w:spacing w:after="0" w:line="240" w:lineRule="auto"/>
              <w:ind w:left="660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C858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Прыжки на двух ногах через шнуры</w:t>
            </w:r>
            <w:r w:rsidRPr="00C8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положенные на расстоянии 50 см один от другого (4—5 шт.).</w:t>
            </w:r>
          </w:p>
          <w:p w:rsidR="00C858AB" w:rsidRPr="00C858AB" w:rsidRDefault="00C858AB" w:rsidP="00C858AB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C858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Бросание мяча двумя руками от груди</w:t>
            </w:r>
            <w:r w:rsidRPr="00C8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(по способу баскетбольного броска), стоя в шеренгах на расстоянии З м.</w:t>
            </w:r>
          </w:p>
          <w:p w:rsidR="00C858AB" w:rsidRPr="00C858AB" w:rsidRDefault="00C858AB" w:rsidP="00C858AB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C8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ставит две гимнастические скамейки параллельно одна другой, на расстоянии 1,5—2 м от них кладет 4—5 шнуров. Дети выстраиваются в две колонны и поточно выполняют сначала ходьбу по гимнастической скамейке, затем прыжки.</w:t>
            </w:r>
          </w:p>
          <w:p w:rsidR="00C858AB" w:rsidRPr="00C858AB" w:rsidRDefault="00C858AB" w:rsidP="00C858AB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C858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Подвижная игра «Перелет птиц».</w:t>
            </w:r>
            <w:r w:rsidRPr="00C8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На одном конце зала находятся дети — они птицы. На другом конце зала — пособия, на которые можно «залететь» (гимнастические скамейки, кубы и т.д.) - это деревья. По сигналу воспитателя: «Птицы улетают!» --- дети, махая руками, как крыльями, разбегаются по всему залу; на следующий сигнал: «Буря!» — бегут к возвышениям и прячутся там. Когда воспитатель произнесет: «Буря </w:t>
            </w:r>
            <w:r w:rsidRPr="00C8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прекратилась!», дети спускаются с возвышений и снова разбегаются по залу («птицы продолжают свой полет»). Во время игры воспитатель в обязательном порядке осуществляет страховку детей, особенно при спуске.</w:t>
            </w:r>
          </w:p>
          <w:p w:rsidR="00C858AB" w:rsidRPr="00C858AB" w:rsidRDefault="00C858AB" w:rsidP="00C858AB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C858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часть. Игра малой подвижности «Найди и промолчи»</w:t>
            </w:r>
            <w:r w:rsidRPr="00C8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58AB" w:rsidRPr="00C858AB" w:rsidRDefault="00C858AB" w:rsidP="00C858A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C8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3-4 р.</w:t>
            </w:r>
          </w:p>
          <w:p w:rsidR="00C858AB" w:rsidRPr="00C858AB" w:rsidRDefault="00C858AB" w:rsidP="00C858A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C8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4-6 р.</w:t>
            </w:r>
          </w:p>
          <w:p w:rsidR="00C858AB" w:rsidRPr="00C858AB" w:rsidRDefault="00C858AB" w:rsidP="00C858A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C8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р.</w:t>
            </w:r>
          </w:p>
          <w:p w:rsidR="00C858AB" w:rsidRPr="00C858AB" w:rsidRDefault="00C858AB" w:rsidP="00C858A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C8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 р.</w:t>
            </w:r>
          </w:p>
          <w:p w:rsidR="00C858AB" w:rsidRPr="00C858AB" w:rsidRDefault="00C858AB" w:rsidP="00C858A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C8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р.</w:t>
            </w:r>
          </w:p>
          <w:p w:rsidR="00C858AB" w:rsidRPr="00C858AB" w:rsidRDefault="00C858AB" w:rsidP="00C858A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C8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6-8 р.</w:t>
            </w:r>
          </w:p>
          <w:p w:rsidR="00C858AB" w:rsidRPr="00C858AB" w:rsidRDefault="00C858AB" w:rsidP="00C858A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C8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 р.</w:t>
            </w:r>
          </w:p>
          <w:p w:rsidR="00C858AB" w:rsidRPr="00C858AB" w:rsidRDefault="00C858AB" w:rsidP="00C858A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C8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 р.</w:t>
            </w:r>
          </w:p>
          <w:p w:rsidR="00C858AB" w:rsidRPr="00C858AB" w:rsidRDefault="00C858AB" w:rsidP="00C858A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C8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 р.</w:t>
            </w:r>
          </w:p>
          <w:p w:rsidR="00C858AB" w:rsidRPr="00C858AB" w:rsidRDefault="00C858AB" w:rsidP="00C858A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C8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 р.</w:t>
            </w:r>
          </w:p>
          <w:p w:rsidR="00C858AB" w:rsidRPr="00C858AB" w:rsidRDefault="00C858AB" w:rsidP="00C858A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C8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 р.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58AB" w:rsidRPr="00C858AB" w:rsidRDefault="00C858AB" w:rsidP="00C858AB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</w:p>
        </w:tc>
      </w:tr>
      <w:tr w:rsidR="00C858AB" w:rsidRPr="00C858AB" w:rsidTr="000340FA">
        <w:trPr>
          <w:trHeight w:val="6060"/>
        </w:trPr>
        <w:tc>
          <w:tcPr>
            <w:tcW w:w="17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58AB" w:rsidRPr="00C858AB" w:rsidRDefault="00C858AB" w:rsidP="00C858AB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</w:p>
        </w:tc>
        <w:tc>
          <w:tcPr>
            <w:tcW w:w="32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58AB" w:rsidRPr="00C858AB" w:rsidRDefault="00C858AB" w:rsidP="00C858AB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58AB" w:rsidRPr="00C858AB" w:rsidRDefault="00C858AB" w:rsidP="00C858AB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58AB" w:rsidRPr="00C858AB" w:rsidRDefault="00C858AB" w:rsidP="00C858A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C8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</w:t>
            </w:r>
          </w:p>
          <w:p w:rsidR="00C858AB" w:rsidRPr="00C858AB" w:rsidRDefault="00C858AB" w:rsidP="00C858AB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C858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(3)</w:t>
            </w:r>
            <w:r w:rsidRPr="00C8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Пособия убираются, и ребята выстраиваются в две шеренги. Одна подгруппа детей заранее берет мячи.</w:t>
            </w:r>
          </w:p>
          <w:p w:rsidR="00C858AB" w:rsidRPr="00C858AB" w:rsidRDefault="00C858AB" w:rsidP="00C858AB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C8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поясняет, что при передаче (переброске) мяча локти следует опустить вниз, затем, описав мячом небольшую дугу (от себя, вниз, на грудь) и разгибая руки вперед, активным движением кисти послать мяч, одновременно разгибая ноги (предварительно полусогнутые).</w:t>
            </w:r>
          </w:p>
          <w:p w:rsidR="00C858AB" w:rsidRPr="00C858AB" w:rsidRDefault="00C858AB" w:rsidP="00C858AB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C8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 надо послать так, чтобы он оказался на уровне груди партнера. Тем, кто ловит мяч, надо поймать его кистями рук и при этом не прижимать к себе.</w:t>
            </w:r>
          </w:p>
          <w:p w:rsidR="00C858AB" w:rsidRPr="00C858AB" w:rsidRDefault="00C858AB" w:rsidP="00C858AB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C8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После показа и объяснения дети распределяются на пары и начинают переброску (передачу) мяча </w:t>
            </w:r>
            <w:r w:rsidRPr="00C8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друг другу. Упражнение проводится в среднем темпе.</w:t>
            </w:r>
          </w:p>
        </w:tc>
        <w:bookmarkStart w:id="0" w:name="_GoBack"/>
        <w:bookmarkEnd w:id="0"/>
      </w:tr>
    </w:tbl>
    <w:p w:rsidR="00C858AB" w:rsidRPr="00C858AB" w:rsidRDefault="00C858AB" w:rsidP="00C858AB">
      <w:pPr>
        <w:rPr>
          <w:rFonts w:ascii="Times New Roman" w:hAnsi="Times New Roman" w:cs="Times New Roman"/>
          <w:b/>
          <w:sz w:val="24"/>
          <w:szCs w:val="24"/>
        </w:rPr>
      </w:pPr>
    </w:p>
    <w:p w:rsidR="00C858AB" w:rsidRPr="00C858AB" w:rsidRDefault="00C858AB" w:rsidP="00C858AB">
      <w:pPr>
        <w:rPr>
          <w:rFonts w:ascii="Times New Roman" w:hAnsi="Times New Roman" w:cs="Times New Roman"/>
          <w:sz w:val="24"/>
          <w:szCs w:val="24"/>
        </w:rPr>
      </w:pPr>
    </w:p>
    <w:p w:rsidR="00C858AB" w:rsidRPr="00C858AB" w:rsidRDefault="00C858AB">
      <w:pPr>
        <w:rPr>
          <w:rFonts w:ascii="Times New Roman" w:hAnsi="Times New Roman" w:cs="Times New Roman"/>
          <w:sz w:val="24"/>
          <w:szCs w:val="24"/>
        </w:rPr>
      </w:pPr>
    </w:p>
    <w:p w:rsidR="00C858AB" w:rsidRPr="00B57429" w:rsidRDefault="00C858AB">
      <w:pPr>
        <w:rPr>
          <w:rFonts w:ascii="Times New Roman" w:hAnsi="Times New Roman" w:cs="Times New Roman"/>
          <w:sz w:val="28"/>
          <w:szCs w:val="28"/>
        </w:rPr>
      </w:pPr>
    </w:p>
    <w:sectPr w:rsidR="00C858AB" w:rsidRPr="00B574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56C52"/>
    <w:multiLevelType w:val="multilevel"/>
    <w:tmpl w:val="C87CFA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1B6E1B"/>
    <w:multiLevelType w:val="multilevel"/>
    <w:tmpl w:val="A454AE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273"/>
    <w:rsid w:val="0047398F"/>
    <w:rsid w:val="00B14273"/>
    <w:rsid w:val="00B57429"/>
    <w:rsid w:val="00C8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D7D79"/>
  <w15:chartTrackingRefBased/>
  <w15:docId w15:val="{3C6EB33C-9706-41D9-B449-019BA0859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27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2615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57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29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21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842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431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76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982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2020-09-17T10:03:00Z</dcterms:created>
  <dcterms:modified xsi:type="dcterms:W3CDTF">2020-09-17T10:47:00Z</dcterms:modified>
</cp:coreProperties>
</file>