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AA2" w:rsidRDefault="00570AA2" w:rsidP="00570A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СТАРШАЯ ГРУППА</w:t>
      </w:r>
    </w:p>
    <w:p w:rsidR="00570AA2" w:rsidRDefault="00570AA2" w:rsidP="00570A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недели: «Природные изменения. Фрукты».</w:t>
      </w:r>
    </w:p>
    <w:p w:rsidR="00570AA2" w:rsidRDefault="00570AA2" w:rsidP="00570A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28.09.2020 по 02.10.2020 г.</w:t>
      </w:r>
    </w:p>
    <w:p w:rsidR="00570AA2" w:rsidRDefault="00570AA2" w:rsidP="00570A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Пятница 02</w:t>
      </w:r>
      <w:r>
        <w:rPr>
          <w:rFonts w:ascii="Times New Roman" w:hAnsi="Times New Roman" w:cs="Times New Roman"/>
          <w:b/>
          <w:sz w:val="28"/>
          <w:szCs w:val="28"/>
        </w:rPr>
        <w:t>.10.2020 г.</w:t>
      </w:r>
    </w:p>
    <w:p w:rsidR="00570AA2" w:rsidRDefault="00570AA2" w:rsidP="00570A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1.Речевая деятельность. </w:t>
      </w:r>
      <w:r>
        <w:rPr>
          <w:rFonts w:ascii="Times New Roman" w:hAnsi="Times New Roman" w:cs="Times New Roman"/>
          <w:sz w:val="28"/>
          <w:szCs w:val="28"/>
        </w:rPr>
        <w:t>Рассказывание на тему «Золотая осень».</w:t>
      </w:r>
    </w:p>
    <w:p w:rsidR="00570AA2" w:rsidRPr="00570AA2" w:rsidRDefault="00570AA2" w:rsidP="00570AA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70AA2">
        <w:rPr>
          <w:b/>
          <w:color w:val="000000"/>
          <w:sz w:val="28"/>
          <w:szCs w:val="28"/>
        </w:rPr>
        <w:t>Материалы и оборудование:</w:t>
      </w:r>
      <w:r w:rsidRPr="00570AA2">
        <w:rPr>
          <w:color w:val="000000"/>
          <w:sz w:val="28"/>
          <w:szCs w:val="28"/>
        </w:rPr>
        <w:t xml:space="preserve"> разрезные картинки (деревья), наборы демонстрационного материала по теме «Деревья» и предметных картинок по теме, репродукции картин И. И. Левитана «Октябрь», И. С. Остроухова «Золотая осень», Н. И. </w:t>
      </w:r>
      <w:proofErr w:type="spellStart"/>
      <w:r w:rsidRPr="00570AA2">
        <w:rPr>
          <w:color w:val="000000"/>
          <w:sz w:val="28"/>
          <w:szCs w:val="28"/>
        </w:rPr>
        <w:t>Осенева</w:t>
      </w:r>
      <w:proofErr w:type="spellEnd"/>
      <w:r w:rsidRPr="00570AA2">
        <w:rPr>
          <w:color w:val="000000"/>
          <w:sz w:val="28"/>
          <w:szCs w:val="28"/>
        </w:rPr>
        <w:t xml:space="preserve"> «Осень»; образцы узоров; акварельные краски (гуашь); мягкие кисточки; ватные палочки.</w:t>
      </w:r>
    </w:p>
    <w:p w:rsidR="00570AA2" w:rsidRDefault="00570AA2" w:rsidP="00570AA2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570AA2" w:rsidRPr="00570AA2" w:rsidRDefault="00570AA2" w:rsidP="00570AA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70AA2">
        <w:rPr>
          <w:b/>
          <w:bCs/>
          <w:color w:val="000000"/>
          <w:sz w:val="28"/>
          <w:szCs w:val="28"/>
        </w:rPr>
        <w:t xml:space="preserve"> Организационный момент.</w:t>
      </w:r>
    </w:p>
    <w:p w:rsidR="00570AA2" w:rsidRPr="00570AA2" w:rsidRDefault="00570AA2" w:rsidP="00570AA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70AA2">
        <w:rPr>
          <w:color w:val="000000"/>
          <w:sz w:val="28"/>
          <w:szCs w:val="28"/>
        </w:rPr>
        <w:t>Осень, как художник,</w:t>
      </w:r>
    </w:p>
    <w:p w:rsidR="00570AA2" w:rsidRPr="00570AA2" w:rsidRDefault="00570AA2" w:rsidP="00570AA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70AA2">
        <w:rPr>
          <w:color w:val="000000"/>
          <w:sz w:val="28"/>
          <w:szCs w:val="28"/>
        </w:rPr>
        <w:t>Лес разрисовала.</w:t>
      </w:r>
    </w:p>
    <w:p w:rsidR="00570AA2" w:rsidRPr="00570AA2" w:rsidRDefault="00570AA2" w:rsidP="00570AA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70AA2">
        <w:rPr>
          <w:color w:val="000000"/>
          <w:sz w:val="28"/>
          <w:szCs w:val="28"/>
        </w:rPr>
        <w:t>Дерево и кустик –</w:t>
      </w:r>
    </w:p>
    <w:p w:rsidR="00570AA2" w:rsidRPr="00570AA2" w:rsidRDefault="00570AA2" w:rsidP="00570AA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70AA2">
        <w:rPr>
          <w:color w:val="000000"/>
          <w:sz w:val="28"/>
          <w:szCs w:val="28"/>
        </w:rPr>
        <w:t>Все волшебным стало.</w:t>
      </w:r>
    </w:p>
    <w:p w:rsidR="00570AA2" w:rsidRPr="00570AA2" w:rsidRDefault="00570AA2" w:rsidP="00570AA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70AA2">
        <w:rPr>
          <w:b/>
          <w:bCs/>
          <w:color w:val="000000"/>
          <w:sz w:val="28"/>
          <w:szCs w:val="28"/>
        </w:rPr>
        <w:t xml:space="preserve"> Игры с листьями.</w:t>
      </w:r>
    </w:p>
    <w:p w:rsidR="00570AA2" w:rsidRPr="00570AA2" w:rsidRDefault="00570AA2" w:rsidP="00570AA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70AA2">
        <w:rPr>
          <w:color w:val="000000"/>
          <w:sz w:val="28"/>
          <w:szCs w:val="28"/>
        </w:rPr>
        <w:t>Дети выбирают листочки и объединяют в группы по цвету листьев: желтый, красный, оранжевый.</w:t>
      </w:r>
    </w:p>
    <w:p w:rsidR="00570AA2" w:rsidRPr="00570AA2" w:rsidRDefault="00570AA2" w:rsidP="00570AA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70AA2">
        <w:rPr>
          <w:color w:val="000000"/>
          <w:sz w:val="28"/>
          <w:szCs w:val="28"/>
        </w:rPr>
        <w:t>– Как называется лес из берез? </w:t>
      </w:r>
      <w:r w:rsidRPr="00570AA2">
        <w:rPr>
          <w:i/>
          <w:iCs/>
          <w:color w:val="000000"/>
          <w:sz w:val="28"/>
          <w:szCs w:val="28"/>
        </w:rPr>
        <w:t>(Березовый.)</w:t>
      </w:r>
    </w:p>
    <w:p w:rsidR="00570AA2" w:rsidRPr="00570AA2" w:rsidRDefault="00570AA2" w:rsidP="00570AA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70AA2">
        <w:rPr>
          <w:color w:val="000000"/>
          <w:sz w:val="28"/>
          <w:szCs w:val="28"/>
        </w:rPr>
        <w:t>– Лес из осин? </w:t>
      </w:r>
      <w:r w:rsidRPr="00570AA2">
        <w:rPr>
          <w:i/>
          <w:iCs/>
          <w:color w:val="000000"/>
          <w:sz w:val="28"/>
          <w:szCs w:val="28"/>
        </w:rPr>
        <w:t>(Осиновый.)</w:t>
      </w:r>
      <w:r w:rsidRPr="00570AA2">
        <w:rPr>
          <w:color w:val="000000"/>
          <w:sz w:val="28"/>
          <w:szCs w:val="28"/>
        </w:rPr>
        <w:t> Из кленов? Сосен?</w:t>
      </w:r>
    </w:p>
    <w:p w:rsidR="00570AA2" w:rsidRPr="00570AA2" w:rsidRDefault="00570AA2" w:rsidP="00570AA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70AA2">
        <w:rPr>
          <w:color w:val="000000"/>
          <w:sz w:val="28"/>
          <w:szCs w:val="28"/>
        </w:rPr>
        <w:t>– Давайте поиграем. Если я покажу сосну – танцуют дети с желтыми листьями, если березу – с красными листьями, если клен – с оранжевыми листьями.</w:t>
      </w:r>
    </w:p>
    <w:p w:rsidR="00570AA2" w:rsidRDefault="00570AA2" w:rsidP="00570AA2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iCs/>
          <w:color w:val="000000"/>
          <w:sz w:val="28"/>
          <w:szCs w:val="28"/>
        </w:rPr>
      </w:pPr>
    </w:p>
    <w:p w:rsidR="00570AA2" w:rsidRPr="00570AA2" w:rsidRDefault="00570AA2" w:rsidP="00570AA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70AA2">
        <w:rPr>
          <w:color w:val="000000"/>
          <w:sz w:val="28"/>
          <w:szCs w:val="28"/>
        </w:rPr>
        <w:t>Осень!</w:t>
      </w:r>
    </w:p>
    <w:p w:rsidR="00570AA2" w:rsidRPr="00570AA2" w:rsidRDefault="00570AA2" w:rsidP="00570AA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70AA2">
        <w:rPr>
          <w:color w:val="000000"/>
          <w:sz w:val="28"/>
          <w:szCs w:val="28"/>
        </w:rPr>
        <w:t>Лес, точно терем расписной</w:t>
      </w:r>
      <w:r>
        <w:rPr>
          <w:color w:val="000000"/>
          <w:sz w:val="28"/>
          <w:szCs w:val="28"/>
        </w:rPr>
        <w:t xml:space="preserve">                        </w:t>
      </w:r>
      <w:r w:rsidRPr="00570AA2">
        <w:rPr>
          <w:color w:val="000000"/>
          <w:sz w:val="28"/>
          <w:szCs w:val="28"/>
        </w:rPr>
        <w:t xml:space="preserve"> Березы желтою резьбой</w:t>
      </w:r>
    </w:p>
    <w:p w:rsidR="00570AA2" w:rsidRPr="00570AA2" w:rsidRDefault="00570AA2" w:rsidP="00570AA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70AA2">
        <w:rPr>
          <w:color w:val="000000"/>
          <w:sz w:val="28"/>
          <w:szCs w:val="28"/>
        </w:rPr>
        <w:t>Лиловый, золотой багряный.</w:t>
      </w:r>
      <w:r>
        <w:rPr>
          <w:color w:val="000000"/>
          <w:sz w:val="28"/>
          <w:szCs w:val="28"/>
        </w:rPr>
        <w:t xml:space="preserve">                       </w:t>
      </w:r>
      <w:r w:rsidRPr="00570AA2">
        <w:rPr>
          <w:color w:val="000000"/>
          <w:sz w:val="28"/>
          <w:szCs w:val="28"/>
        </w:rPr>
        <w:t xml:space="preserve"> Блестят в лазури голубой.</w:t>
      </w:r>
    </w:p>
    <w:p w:rsidR="00570AA2" w:rsidRPr="00570AA2" w:rsidRDefault="00570AA2" w:rsidP="00570AA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70AA2">
        <w:rPr>
          <w:color w:val="000000"/>
          <w:sz w:val="28"/>
          <w:szCs w:val="28"/>
        </w:rPr>
        <w:t xml:space="preserve">Веселой, пестрою стеной </w:t>
      </w:r>
      <w:r>
        <w:rPr>
          <w:color w:val="000000"/>
          <w:sz w:val="28"/>
          <w:szCs w:val="28"/>
        </w:rPr>
        <w:t xml:space="preserve">                             </w:t>
      </w:r>
      <w:r w:rsidRPr="00570AA2">
        <w:rPr>
          <w:color w:val="000000"/>
          <w:sz w:val="28"/>
          <w:szCs w:val="28"/>
        </w:rPr>
        <w:t>Как вышки елочки темнеют…</w:t>
      </w:r>
    </w:p>
    <w:p w:rsidR="00570AA2" w:rsidRPr="00570AA2" w:rsidRDefault="00570AA2" w:rsidP="00570AA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70AA2">
        <w:rPr>
          <w:color w:val="000000"/>
          <w:sz w:val="28"/>
          <w:szCs w:val="28"/>
        </w:rPr>
        <w:t>Стоит над светлою поляной.</w:t>
      </w:r>
    </w:p>
    <w:p w:rsidR="00570AA2" w:rsidRPr="00570AA2" w:rsidRDefault="00570AA2" w:rsidP="00570AA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70AA2">
        <w:rPr>
          <w:color w:val="000000"/>
          <w:sz w:val="28"/>
          <w:szCs w:val="28"/>
        </w:rPr>
        <w:t>– Какого цвета листья осенью?</w:t>
      </w:r>
    </w:p>
    <w:p w:rsidR="00570AA2" w:rsidRDefault="00570AA2" w:rsidP="00570AA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70AA2">
        <w:rPr>
          <w:color w:val="000000"/>
          <w:sz w:val="28"/>
          <w:szCs w:val="28"/>
        </w:rPr>
        <w:t>– Как называется явление, когда падают желтые листья?</w:t>
      </w:r>
    </w:p>
    <w:p w:rsidR="00570AA2" w:rsidRPr="00570AA2" w:rsidRDefault="00570AA2" w:rsidP="00570AA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570AA2" w:rsidRPr="00570AA2" w:rsidRDefault="00570AA2" w:rsidP="00570AA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70AA2">
        <w:rPr>
          <w:color w:val="000000"/>
          <w:sz w:val="28"/>
          <w:szCs w:val="28"/>
        </w:rPr>
        <w:t xml:space="preserve">Осень в гости к нам </w:t>
      </w:r>
      <w:proofErr w:type="gramStart"/>
      <w:r w:rsidRPr="00570AA2">
        <w:rPr>
          <w:color w:val="000000"/>
          <w:sz w:val="28"/>
          <w:szCs w:val="28"/>
        </w:rPr>
        <w:t xml:space="preserve">пришла, </w:t>
      </w:r>
      <w:r>
        <w:rPr>
          <w:color w:val="000000"/>
          <w:sz w:val="28"/>
          <w:szCs w:val="28"/>
        </w:rPr>
        <w:t xml:space="preserve">  </w:t>
      </w:r>
      <w:proofErr w:type="gramEnd"/>
      <w:r>
        <w:rPr>
          <w:color w:val="000000"/>
          <w:sz w:val="28"/>
          <w:szCs w:val="28"/>
        </w:rPr>
        <w:t xml:space="preserve">                       </w:t>
      </w:r>
      <w:r w:rsidRPr="00570AA2">
        <w:rPr>
          <w:color w:val="000000"/>
          <w:sz w:val="28"/>
          <w:szCs w:val="28"/>
        </w:rPr>
        <w:t>И под ноги нам ложатся</w:t>
      </w:r>
    </w:p>
    <w:p w:rsidR="00570AA2" w:rsidRPr="00570AA2" w:rsidRDefault="00570AA2" w:rsidP="00570AA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70AA2">
        <w:rPr>
          <w:color w:val="000000"/>
          <w:sz w:val="28"/>
          <w:szCs w:val="28"/>
        </w:rPr>
        <w:t>Дождь и ветер принесла.</w:t>
      </w:r>
      <w:r>
        <w:rPr>
          <w:color w:val="000000"/>
          <w:sz w:val="28"/>
          <w:szCs w:val="28"/>
        </w:rPr>
        <w:t xml:space="preserve">                            </w:t>
      </w:r>
      <w:r w:rsidRPr="00570AA2">
        <w:rPr>
          <w:color w:val="000000"/>
          <w:sz w:val="28"/>
          <w:szCs w:val="28"/>
        </w:rPr>
        <w:t xml:space="preserve"> – Листья березы, клена, осины,</w:t>
      </w:r>
    </w:p>
    <w:p w:rsidR="00570AA2" w:rsidRPr="00570AA2" w:rsidRDefault="00570AA2" w:rsidP="00570AA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70AA2">
        <w:rPr>
          <w:color w:val="000000"/>
          <w:sz w:val="28"/>
          <w:szCs w:val="28"/>
        </w:rPr>
        <w:t xml:space="preserve">Ветер дует, </w:t>
      </w:r>
      <w:proofErr w:type="gramStart"/>
      <w:r w:rsidRPr="00570AA2">
        <w:rPr>
          <w:color w:val="000000"/>
          <w:sz w:val="28"/>
          <w:szCs w:val="28"/>
        </w:rPr>
        <w:t xml:space="preserve">задувает, </w:t>
      </w:r>
      <w:r>
        <w:rPr>
          <w:color w:val="000000"/>
          <w:sz w:val="28"/>
          <w:szCs w:val="28"/>
        </w:rPr>
        <w:t xml:space="preserve">  </w:t>
      </w:r>
      <w:proofErr w:type="gramEnd"/>
      <w:r>
        <w:rPr>
          <w:color w:val="000000"/>
          <w:sz w:val="28"/>
          <w:szCs w:val="28"/>
        </w:rPr>
        <w:t xml:space="preserve">                                   </w:t>
      </w:r>
      <w:r w:rsidRPr="00570AA2">
        <w:rPr>
          <w:color w:val="000000"/>
          <w:sz w:val="28"/>
          <w:szCs w:val="28"/>
        </w:rPr>
        <w:t>Листики ивы и тополиные,</w:t>
      </w:r>
    </w:p>
    <w:p w:rsidR="00570AA2" w:rsidRPr="00570AA2" w:rsidRDefault="00570AA2" w:rsidP="00570AA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70AA2">
        <w:rPr>
          <w:color w:val="000000"/>
          <w:sz w:val="28"/>
          <w:szCs w:val="28"/>
        </w:rPr>
        <w:t xml:space="preserve">С веточек листву сдувает. </w:t>
      </w:r>
      <w:r>
        <w:rPr>
          <w:color w:val="000000"/>
          <w:sz w:val="28"/>
          <w:szCs w:val="28"/>
        </w:rPr>
        <w:t xml:space="preserve">                             </w:t>
      </w:r>
      <w:r w:rsidRPr="00570AA2">
        <w:rPr>
          <w:color w:val="000000"/>
          <w:sz w:val="28"/>
          <w:szCs w:val="28"/>
        </w:rPr>
        <w:t>В воздухе кружат, под ноги летят,</w:t>
      </w:r>
    </w:p>
    <w:p w:rsidR="00570AA2" w:rsidRPr="00570AA2" w:rsidRDefault="00570AA2" w:rsidP="00570AA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70AA2">
        <w:rPr>
          <w:color w:val="000000"/>
          <w:sz w:val="28"/>
          <w:szCs w:val="28"/>
        </w:rPr>
        <w:t xml:space="preserve">Листья по ветру </w:t>
      </w:r>
      <w:proofErr w:type="gramStart"/>
      <w:r w:rsidRPr="00570AA2">
        <w:rPr>
          <w:color w:val="000000"/>
          <w:sz w:val="28"/>
          <w:szCs w:val="28"/>
        </w:rPr>
        <w:t xml:space="preserve">кружатся, </w:t>
      </w:r>
      <w:r>
        <w:rPr>
          <w:color w:val="000000"/>
          <w:sz w:val="28"/>
          <w:szCs w:val="28"/>
        </w:rPr>
        <w:t xml:space="preserve">  </w:t>
      </w:r>
      <w:proofErr w:type="gramEnd"/>
      <w:r>
        <w:rPr>
          <w:color w:val="000000"/>
          <w:sz w:val="28"/>
          <w:szCs w:val="28"/>
        </w:rPr>
        <w:t xml:space="preserve">                          </w:t>
      </w:r>
      <w:r w:rsidRPr="00570AA2">
        <w:rPr>
          <w:color w:val="000000"/>
          <w:sz w:val="28"/>
          <w:szCs w:val="28"/>
        </w:rPr>
        <w:t>Знают все дети: в лесу …</w:t>
      </w:r>
    </w:p>
    <w:p w:rsidR="00570AA2" w:rsidRPr="00570AA2" w:rsidRDefault="00570AA2" w:rsidP="00570AA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70AA2">
        <w:rPr>
          <w:i/>
          <w:iCs/>
          <w:color w:val="000000"/>
          <w:sz w:val="28"/>
          <w:szCs w:val="28"/>
        </w:rPr>
        <w:t>(листопад).</w:t>
      </w:r>
    </w:p>
    <w:p w:rsidR="00570AA2" w:rsidRDefault="00570AA2" w:rsidP="00570AA2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570AA2" w:rsidRPr="00840867" w:rsidRDefault="00840867" w:rsidP="00570AA2">
      <w:pPr>
        <w:pStyle w:val="a3"/>
        <w:shd w:val="clear" w:color="auto" w:fill="FFFFFF"/>
        <w:spacing w:before="0" w:beforeAutospacing="0" w:after="0" w:afterAutospacing="0" w:line="294" w:lineRule="atLeast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2.Изобразительная деятельность. </w:t>
      </w:r>
      <w:r>
        <w:rPr>
          <w:bCs/>
          <w:color w:val="000000"/>
          <w:sz w:val="28"/>
          <w:szCs w:val="28"/>
        </w:rPr>
        <w:t>Тема: «Знакомство с городецкой росписью».</w:t>
      </w:r>
    </w:p>
    <w:p w:rsidR="00840867" w:rsidRDefault="00840867" w:rsidP="00570AA2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5999DBED" wp14:editId="78A9575D">
            <wp:extent cx="4610100" cy="4515303"/>
            <wp:effectExtent l="0" t="0" r="0" b="0"/>
            <wp:docPr id="2" name="Рисунок 2" descr="https://ds05.infourok.ru/uploads/ex/0b42/0003c849-cc089407/hello_html_m3f24d1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s05.infourok.ru/uploads/ex/0b42/0003c849-cc089407/hello_html_m3f24d12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4270" cy="4519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0867" w:rsidRDefault="00840867" w:rsidP="00570AA2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322EE4E0" wp14:editId="4DED6C1C">
            <wp:extent cx="5940425" cy="4455319"/>
            <wp:effectExtent l="0" t="0" r="3175" b="2540"/>
            <wp:docPr id="3" name="Рисунок 3" descr="https://cloud.prezentacii.org/18/08/64138/images/screen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loud.prezentacii.org/18/08/64138/images/screen1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AA2" w:rsidRPr="00570AA2" w:rsidRDefault="00570AA2" w:rsidP="00570AA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70AA2">
        <w:rPr>
          <w:color w:val="000000"/>
          <w:sz w:val="28"/>
          <w:szCs w:val="28"/>
        </w:rPr>
        <w:lastRenderedPageBreak/>
        <w:t>– Где хранятся красивые редкие вещи? Правильно, в музее. Рассмотрите изделия. Какая на них роспись? </w:t>
      </w:r>
      <w:r w:rsidRPr="00570AA2">
        <w:rPr>
          <w:i/>
          <w:iCs/>
          <w:color w:val="000000"/>
          <w:sz w:val="28"/>
          <w:szCs w:val="28"/>
        </w:rPr>
        <w:t>(Городецкая.)</w:t>
      </w:r>
    </w:p>
    <w:p w:rsidR="00570AA2" w:rsidRPr="00570AA2" w:rsidRDefault="00570AA2" w:rsidP="00570AA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70AA2">
        <w:rPr>
          <w:i/>
          <w:iCs/>
          <w:color w:val="000000"/>
          <w:sz w:val="28"/>
          <w:szCs w:val="28"/>
        </w:rPr>
        <w:t>Педагог читает стихотворение «Городец». Дети рассматривают образцы городецкой росписи.</w:t>
      </w:r>
    </w:p>
    <w:p w:rsidR="00570AA2" w:rsidRPr="00570AA2" w:rsidRDefault="00570AA2" w:rsidP="00570AA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70AA2">
        <w:rPr>
          <w:color w:val="000000"/>
          <w:sz w:val="28"/>
          <w:szCs w:val="28"/>
        </w:rPr>
        <w:t>* * *</w:t>
      </w:r>
    </w:p>
    <w:p w:rsidR="00570AA2" w:rsidRPr="00570AA2" w:rsidRDefault="00570AA2" w:rsidP="00570AA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70AA2">
        <w:rPr>
          <w:color w:val="000000"/>
          <w:sz w:val="28"/>
          <w:szCs w:val="28"/>
        </w:rPr>
        <w:t xml:space="preserve">Есть на Волге город </w:t>
      </w:r>
      <w:proofErr w:type="gramStart"/>
      <w:r w:rsidRPr="00570AA2">
        <w:rPr>
          <w:color w:val="000000"/>
          <w:sz w:val="28"/>
          <w:szCs w:val="28"/>
        </w:rPr>
        <w:t xml:space="preserve">древний, </w:t>
      </w:r>
      <w:r w:rsidR="00840867">
        <w:rPr>
          <w:color w:val="000000"/>
          <w:sz w:val="28"/>
          <w:szCs w:val="28"/>
        </w:rPr>
        <w:t xml:space="preserve">  </w:t>
      </w:r>
      <w:proofErr w:type="gramEnd"/>
      <w:r w:rsidR="00840867">
        <w:rPr>
          <w:color w:val="000000"/>
          <w:sz w:val="28"/>
          <w:szCs w:val="28"/>
        </w:rPr>
        <w:t xml:space="preserve">                 </w:t>
      </w:r>
      <w:r w:rsidRPr="00570AA2">
        <w:rPr>
          <w:color w:val="000000"/>
          <w:sz w:val="28"/>
          <w:szCs w:val="28"/>
        </w:rPr>
        <w:t>Если взглянешь на дощечки,</w:t>
      </w:r>
    </w:p>
    <w:p w:rsidR="00570AA2" w:rsidRPr="00570AA2" w:rsidRDefault="00570AA2" w:rsidP="00570AA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70AA2">
        <w:rPr>
          <w:color w:val="000000"/>
          <w:sz w:val="28"/>
          <w:szCs w:val="28"/>
        </w:rPr>
        <w:t xml:space="preserve">По названью – Городец. </w:t>
      </w:r>
      <w:r w:rsidR="00840867">
        <w:rPr>
          <w:color w:val="000000"/>
          <w:sz w:val="28"/>
          <w:szCs w:val="28"/>
        </w:rPr>
        <w:t xml:space="preserve">                            </w:t>
      </w:r>
      <w:r w:rsidRPr="00570AA2">
        <w:rPr>
          <w:color w:val="000000"/>
          <w:sz w:val="28"/>
          <w:szCs w:val="28"/>
        </w:rPr>
        <w:t>Ты увидишь чудеса!</w:t>
      </w:r>
    </w:p>
    <w:p w:rsidR="00570AA2" w:rsidRPr="00570AA2" w:rsidRDefault="00570AA2" w:rsidP="00570AA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70AA2">
        <w:rPr>
          <w:color w:val="000000"/>
          <w:sz w:val="28"/>
          <w:szCs w:val="28"/>
        </w:rPr>
        <w:t xml:space="preserve">Славится по всей России </w:t>
      </w:r>
      <w:r w:rsidR="00840867">
        <w:rPr>
          <w:color w:val="000000"/>
          <w:sz w:val="28"/>
          <w:szCs w:val="28"/>
        </w:rPr>
        <w:t xml:space="preserve">                           </w:t>
      </w:r>
      <w:r w:rsidRPr="00570AA2">
        <w:rPr>
          <w:color w:val="000000"/>
          <w:sz w:val="28"/>
          <w:szCs w:val="28"/>
        </w:rPr>
        <w:t>Городецкие узоры</w:t>
      </w:r>
    </w:p>
    <w:p w:rsidR="00570AA2" w:rsidRPr="00570AA2" w:rsidRDefault="00570AA2" w:rsidP="00570AA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70AA2">
        <w:rPr>
          <w:color w:val="000000"/>
          <w:sz w:val="28"/>
          <w:szCs w:val="28"/>
        </w:rPr>
        <w:t xml:space="preserve">Своей росписью, творец. </w:t>
      </w:r>
      <w:r w:rsidR="00840867">
        <w:rPr>
          <w:color w:val="000000"/>
          <w:sz w:val="28"/>
          <w:szCs w:val="28"/>
        </w:rPr>
        <w:t xml:space="preserve">                           </w:t>
      </w:r>
      <w:r w:rsidRPr="00570AA2">
        <w:rPr>
          <w:color w:val="000000"/>
          <w:sz w:val="28"/>
          <w:szCs w:val="28"/>
        </w:rPr>
        <w:t>Тонко вывела рука!</w:t>
      </w:r>
    </w:p>
    <w:p w:rsidR="00570AA2" w:rsidRPr="00570AA2" w:rsidRDefault="00570AA2" w:rsidP="00570AA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70AA2">
        <w:rPr>
          <w:color w:val="000000"/>
          <w:sz w:val="28"/>
          <w:szCs w:val="28"/>
        </w:rPr>
        <w:t xml:space="preserve">Распускаются </w:t>
      </w:r>
      <w:proofErr w:type="gramStart"/>
      <w:r w:rsidRPr="00570AA2">
        <w:rPr>
          <w:color w:val="000000"/>
          <w:sz w:val="28"/>
          <w:szCs w:val="28"/>
        </w:rPr>
        <w:t xml:space="preserve">букеты, </w:t>
      </w:r>
      <w:r w:rsidR="00840867">
        <w:rPr>
          <w:color w:val="000000"/>
          <w:sz w:val="28"/>
          <w:szCs w:val="28"/>
        </w:rPr>
        <w:t xml:space="preserve">  </w:t>
      </w:r>
      <w:proofErr w:type="gramEnd"/>
      <w:r w:rsidR="00840867">
        <w:rPr>
          <w:color w:val="000000"/>
          <w:sz w:val="28"/>
          <w:szCs w:val="28"/>
        </w:rPr>
        <w:t xml:space="preserve">                              </w:t>
      </w:r>
      <w:r w:rsidRPr="00570AA2">
        <w:rPr>
          <w:color w:val="000000"/>
          <w:sz w:val="28"/>
          <w:szCs w:val="28"/>
        </w:rPr>
        <w:t>Городецкий конь бежит,</w:t>
      </w:r>
    </w:p>
    <w:p w:rsidR="00570AA2" w:rsidRPr="00570AA2" w:rsidRDefault="00570AA2" w:rsidP="00570AA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70AA2">
        <w:rPr>
          <w:color w:val="000000"/>
          <w:sz w:val="28"/>
          <w:szCs w:val="28"/>
        </w:rPr>
        <w:t xml:space="preserve">Ярко красками </w:t>
      </w:r>
      <w:proofErr w:type="gramStart"/>
      <w:r w:rsidRPr="00570AA2">
        <w:rPr>
          <w:color w:val="000000"/>
          <w:sz w:val="28"/>
          <w:szCs w:val="28"/>
        </w:rPr>
        <w:t>горя,</w:t>
      </w:r>
      <w:r w:rsidR="00840867">
        <w:rPr>
          <w:color w:val="000000"/>
          <w:sz w:val="28"/>
          <w:szCs w:val="28"/>
        </w:rPr>
        <w:t xml:space="preserve">   </w:t>
      </w:r>
      <w:proofErr w:type="gramEnd"/>
      <w:r w:rsidR="00840867">
        <w:rPr>
          <w:color w:val="000000"/>
          <w:sz w:val="28"/>
          <w:szCs w:val="28"/>
        </w:rPr>
        <w:t xml:space="preserve">                                </w:t>
      </w:r>
      <w:r w:rsidRPr="00570AA2">
        <w:rPr>
          <w:color w:val="000000"/>
          <w:sz w:val="28"/>
          <w:szCs w:val="28"/>
        </w:rPr>
        <w:t xml:space="preserve"> Вся земля под ним дрожит!</w:t>
      </w:r>
    </w:p>
    <w:p w:rsidR="00570AA2" w:rsidRPr="00570AA2" w:rsidRDefault="00570AA2" w:rsidP="00570AA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70AA2">
        <w:rPr>
          <w:color w:val="000000"/>
          <w:sz w:val="28"/>
          <w:szCs w:val="28"/>
        </w:rPr>
        <w:t xml:space="preserve">Чудо-птицы там </w:t>
      </w:r>
      <w:proofErr w:type="gramStart"/>
      <w:r w:rsidRPr="00570AA2">
        <w:rPr>
          <w:color w:val="000000"/>
          <w:sz w:val="28"/>
          <w:szCs w:val="28"/>
        </w:rPr>
        <w:t>порхают,</w:t>
      </w:r>
      <w:r w:rsidR="00840867">
        <w:rPr>
          <w:color w:val="000000"/>
          <w:sz w:val="28"/>
          <w:szCs w:val="28"/>
        </w:rPr>
        <w:t xml:space="preserve">   </w:t>
      </w:r>
      <w:proofErr w:type="gramEnd"/>
      <w:r w:rsidR="00840867">
        <w:rPr>
          <w:color w:val="000000"/>
          <w:sz w:val="28"/>
          <w:szCs w:val="28"/>
        </w:rPr>
        <w:t xml:space="preserve">                      </w:t>
      </w:r>
      <w:r w:rsidRPr="00570AA2">
        <w:rPr>
          <w:color w:val="000000"/>
          <w:sz w:val="28"/>
          <w:szCs w:val="28"/>
        </w:rPr>
        <w:t xml:space="preserve"> </w:t>
      </w:r>
      <w:r w:rsidR="00840867">
        <w:rPr>
          <w:color w:val="000000"/>
          <w:sz w:val="28"/>
          <w:szCs w:val="28"/>
        </w:rPr>
        <w:t xml:space="preserve"> </w:t>
      </w:r>
      <w:r w:rsidRPr="00570AA2">
        <w:rPr>
          <w:color w:val="000000"/>
          <w:sz w:val="28"/>
          <w:szCs w:val="28"/>
        </w:rPr>
        <w:t>Птицы яркие летают,</w:t>
      </w:r>
    </w:p>
    <w:p w:rsidR="00570AA2" w:rsidRPr="00570AA2" w:rsidRDefault="00570AA2" w:rsidP="00570AA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70AA2">
        <w:rPr>
          <w:color w:val="000000"/>
          <w:sz w:val="28"/>
          <w:szCs w:val="28"/>
        </w:rPr>
        <w:t>Будто в сказку нас зовя.</w:t>
      </w:r>
      <w:r w:rsidR="00840867">
        <w:rPr>
          <w:color w:val="000000"/>
          <w:sz w:val="28"/>
          <w:szCs w:val="28"/>
        </w:rPr>
        <w:t xml:space="preserve">                              </w:t>
      </w:r>
      <w:r w:rsidRPr="00570AA2">
        <w:rPr>
          <w:color w:val="000000"/>
          <w:sz w:val="28"/>
          <w:szCs w:val="28"/>
        </w:rPr>
        <w:t xml:space="preserve"> И кувшинки расцветают!</w:t>
      </w:r>
    </w:p>
    <w:p w:rsidR="00570AA2" w:rsidRPr="00840867" w:rsidRDefault="00570AA2" w:rsidP="00570AA2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 w:rsidRPr="00840867">
        <w:rPr>
          <w:b/>
          <w:color w:val="000000"/>
          <w:sz w:val="28"/>
          <w:szCs w:val="28"/>
        </w:rPr>
        <w:t>Загадки:</w:t>
      </w:r>
    </w:p>
    <w:p w:rsidR="00570AA2" w:rsidRPr="00570AA2" w:rsidRDefault="00570AA2" w:rsidP="00570AA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70AA2">
        <w:rPr>
          <w:color w:val="000000"/>
          <w:sz w:val="28"/>
          <w:szCs w:val="28"/>
        </w:rPr>
        <w:t>· Он неброский, круглый он, нераскрывшийся … </w:t>
      </w:r>
      <w:r w:rsidRPr="00570AA2">
        <w:rPr>
          <w:i/>
          <w:iCs/>
          <w:color w:val="000000"/>
          <w:sz w:val="28"/>
          <w:szCs w:val="28"/>
        </w:rPr>
        <w:t>(бутон).</w:t>
      </w:r>
    </w:p>
    <w:p w:rsidR="00570AA2" w:rsidRPr="00570AA2" w:rsidRDefault="00570AA2" w:rsidP="00570AA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70AA2">
        <w:rPr>
          <w:color w:val="000000"/>
          <w:sz w:val="28"/>
          <w:szCs w:val="28"/>
        </w:rPr>
        <w:t>· Ей в жару не будет жарко. Она в воде, она – … </w:t>
      </w:r>
      <w:r w:rsidRPr="00570AA2">
        <w:rPr>
          <w:i/>
          <w:iCs/>
          <w:color w:val="000000"/>
          <w:sz w:val="28"/>
          <w:szCs w:val="28"/>
        </w:rPr>
        <w:t>(купавка).</w:t>
      </w:r>
    </w:p>
    <w:p w:rsidR="00570AA2" w:rsidRPr="00570AA2" w:rsidRDefault="00570AA2" w:rsidP="00570AA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70AA2">
        <w:rPr>
          <w:color w:val="000000"/>
          <w:sz w:val="28"/>
          <w:szCs w:val="28"/>
        </w:rPr>
        <w:t>· Словно чудо тут и там распускается … </w:t>
      </w:r>
      <w:r w:rsidRPr="00570AA2">
        <w:rPr>
          <w:i/>
          <w:iCs/>
          <w:color w:val="000000"/>
          <w:sz w:val="28"/>
          <w:szCs w:val="28"/>
        </w:rPr>
        <w:t>(розан).</w:t>
      </w:r>
    </w:p>
    <w:p w:rsidR="00570AA2" w:rsidRPr="00570AA2" w:rsidRDefault="00570AA2" w:rsidP="00570AA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70AA2">
        <w:rPr>
          <w:color w:val="000000"/>
          <w:sz w:val="28"/>
          <w:szCs w:val="28"/>
        </w:rPr>
        <w:t>· Она круглая, как чашка, и зовут ее … </w:t>
      </w:r>
      <w:r w:rsidRPr="00570AA2">
        <w:rPr>
          <w:i/>
          <w:iCs/>
          <w:color w:val="000000"/>
          <w:sz w:val="28"/>
          <w:szCs w:val="28"/>
        </w:rPr>
        <w:t>(ромашка).</w:t>
      </w:r>
    </w:p>
    <w:p w:rsidR="00570AA2" w:rsidRPr="00570AA2" w:rsidRDefault="00570AA2" w:rsidP="00570AA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70AA2">
        <w:rPr>
          <w:color w:val="000000"/>
          <w:sz w:val="28"/>
          <w:szCs w:val="28"/>
        </w:rPr>
        <w:t>– Найдите эти элементы на рисунке.</w:t>
      </w:r>
    </w:p>
    <w:p w:rsidR="00570AA2" w:rsidRPr="00570AA2" w:rsidRDefault="00570AA2" w:rsidP="00570AA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70AA2">
        <w:rPr>
          <w:color w:val="000000"/>
          <w:sz w:val="28"/>
          <w:szCs w:val="28"/>
        </w:rPr>
        <w:t xml:space="preserve">Ох, Россия, ты, </w:t>
      </w:r>
      <w:proofErr w:type="gramStart"/>
      <w:r w:rsidRPr="00570AA2">
        <w:rPr>
          <w:color w:val="000000"/>
          <w:sz w:val="28"/>
          <w:szCs w:val="28"/>
        </w:rPr>
        <w:t xml:space="preserve">Россия, </w:t>
      </w:r>
      <w:r w:rsidR="00840867">
        <w:rPr>
          <w:color w:val="000000"/>
          <w:sz w:val="28"/>
          <w:szCs w:val="28"/>
        </w:rPr>
        <w:t xml:space="preserve">  </w:t>
      </w:r>
      <w:proofErr w:type="gramEnd"/>
      <w:r w:rsidR="00840867">
        <w:rPr>
          <w:color w:val="000000"/>
          <w:sz w:val="28"/>
          <w:szCs w:val="28"/>
        </w:rPr>
        <w:t xml:space="preserve">                             </w:t>
      </w:r>
      <w:r w:rsidRPr="00570AA2">
        <w:rPr>
          <w:color w:val="000000"/>
          <w:sz w:val="28"/>
          <w:szCs w:val="28"/>
        </w:rPr>
        <w:t>На весь мир прославилась.</w:t>
      </w:r>
    </w:p>
    <w:p w:rsidR="00570AA2" w:rsidRPr="00570AA2" w:rsidRDefault="00570AA2" w:rsidP="00570AA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70AA2">
        <w:rPr>
          <w:color w:val="000000"/>
          <w:sz w:val="28"/>
          <w:szCs w:val="28"/>
        </w:rPr>
        <w:t xml:space="preserve">Славы не </w:t>
      </w:r>
      <w:proofErr w:type="gramStart"/>
      <w:r w:rsidRPr="00570AA2">
        <w:rPr>
          <w:color w:val="000000"/>
          <w:sz w:val="28"/>
          <w:szCs w:val="28"/>
        </w:rPr>
        <w:t xml:space="preserve">убавилось, </w:t>
      </w:r>
      <w:r w:rsidR="00840867">
        <w:rPr>
          <w:color w:val="000000"/>
          <w:sz w:val="28"/>
          <w:szCs w:val="28"/>
        </w:rPr>
        <w:t xml:space="preserve">  </w:t>
      </w:r>
      <w:proofErr w:type="gramEnd"/>
      <w:r w:rsidR="00840867">
        <w:rPr>
          <w:color w:val="000000"/>
          <w:sz w:val="28"/>
          <w:szCs w:val="28"/>
        </w:rPr>
        <w:t xml:space="preserve">                                  </w:t>
      </w:r>
      <w:r w:rsidRPr="00570AA2">
        <w:rPr>
          <w:color w:val="000000"/>
          <w:sz w:val="28"/>
          <w:szCs w:val="28"/>
        </w:rPr>
        <w:t>Все работы хороши,</w:t>
      </w:r>
    </w:p>
    <w:p w:rsidR="00570AA2" w:rsidRDefault="00570AA2" w:rsidP="00570AA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70AA2">
        <w:rPr>
          <w:color w:val="000000"/>
          <w:sz w:val="28"/>
          <w:szCs w:val="28"/>
        </w:rPr>
        <w:t xml:space="preserve">Городцом ты, Городцом </w:t>
      </w:r>
      <w:r w:rsidR="00840867">
        <w:rPr>
          <w:color w:val="000000"/>
          <w:sz w:val="28"/>
          <w:szCs w:val="28"/>
        </w:rPr>
        <w:t xml:space="preserve">                              </w:t>
      </w:r>
      <w:proofErr w:type="gramStart"/>
      <w:r w:rsidRPr="00570AA2">
        <w:rPr>
          <w:color w:val="000000"/>
          <w:sz w:val="28"/>
          <w:szCs w:val="28"/>
        </w:rPr>
        <w:t>А</w:t>
      </w:r>
      <w:proofErr w:type="gramEnd"/>
      <w:r w:rsidRPr="00570AA2">
        <w:rPr>
          <w:color w:val="000000"/>
          <w:sz w:val="28"/>
          <w:szCs w:val="28"/>
        </w:rPr>
        <w:t xml:space="preserve"> мы спляшем от души!</w:t>
      </w:r>
    </w:p>
    <w:p w:rsidR="00840867" w:rsidRPr="00570AA2" w:rsidRDefault="00840867" w:rsidP="00570AA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570AA2" w:rsidRPr="00570AA2" w:rsidRDefault="00570AA2" w:rsidP="00570AA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70AA2">
        <w:rPr>
          <w:color w:val="000000"/>
          <w:sz w:val="28"/>
          <w:szCs w:val="28"/>
        </w:rPr>
        <w:t>– Скажите, что в основном рисовали городецкие мастера? </w:t>
      </w:r>
      <w:r w:rsidRPr="00570AA2">
        <w:rPr>
          <w:i/>
          <w:iCs/>
          <w:color w:val="000000"/>
          <w:sz w:val="28"/>
          <w:szCs w:val="28"/>
        </w:rPr>
        <w:t>(Цветы, птиц.) </w:t>
      </w:r>
      <w:r w:rsidRPr="00570AA2">
        <w:rPr>
          <w:color w:val="000000"/>
          <w:sz w:val="28"/>
          <w:szCs w:val="28"/>
        </w:rPr>
        <w:t>Росписи выполняются гуашью. Сначала готовят цветной фон (часто желтый), на него наносят главные фигуры, букеты, в виде крупных цветовых пятен, красиво согласованных по тону и цвету. Господствующий цвет городецких росписей – ярко-желтый хром или киноварь (ярко-красная краска). Синий, зеленый и иногда «</w:t>
      </w:r>
      <w:proofErr w:type="spellStart"/>
      <w:r w:rsidRPr="00570AA2">
        <w:rPr>
          <w:color w:val="000000"/>
          <w:sz w:val="28"/>
          <w:szCs w:val="28"/>
        </w:rPr>
        <w:t>разбеленные</w:t>
      </w:r>
      <w:proofErr w:type="spellEnd"/>
      <w:r w:rsidRPr="00570AA2">
        <w:rPr>
          <w:color w:val="000000"/>
          <w:sz w:val="28"/>
          <w:szCs w:val="28"/>
        </w:rPr>
        <w:t>» тона (розовый, голубой) используются для написания узора, черный и белый – для проработки деталей.</w:t>
      </w:r>
    </w:p>
    <w:p w:rsidR="00570AA2" w:rsidRPr="00570AA2" w:rsidRDefault="00570AA2" w:rsidP="00570AA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70AA2">
        <w:rPr>
          <w:color w:val="000000"/>
          <w:sz w:val="28"/>
          <w:szCs w:val="28"/>
        </w:rPr>
        <w:t>Городецкая роспись необычная, Необычной красоты.</w:t>
      </w:r>
    </w:p>
    <w:p w:rsidR="00570AA2" w:rsidRPr="00570AA2" w:rsidRDefault="00570AA2" w:rsidP="00570AA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70AA2">
        <w:rPr>
          <w:color w:val="000000"/>
          <w:sz w:val="28"/>
          <w:szCs w:val="28"/>
        </w:rPr>
        <w:t>Композиция здесь симметричная. Рисунки яркие мерцают,</w:t>
      </w:r>
    </w:p>
    <w:p w:rsidR="00570AA2" w:rsidRPr="00570AA2" w:rsidRDefault="00570AA2" w:rsidP="00570AA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70AA2">
        <w:rPr>
          <w:color w:val="000000"/>
          <w:sz w:val="28"/>
          <w:szCs w:val="28"/>
        </w:rPr>
        <w:t>В букеты собраны цветы Оживка белая их оживляет.</w:t>
      </w:r>
    </w:p>
    <w:p w:rsidR="00570AA2" w:rsidRPr="00570AA2" w:rsidRDefault="00570AA2" w:rsidP="00570AA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70AA2">
        <w:rPr>
          <w:color w:val="000000"/>
          <w:sz w:val="28"/>
          <w:szCs w:val="28"/>
        </w:rPr>
        <w:t>– Посмотрите на картинку.</w:t>
      </w:r>
    </w:p>
    <w:p w:rsidR="00570AA2" w:rsidRPr="00570AA2" w:rsidRDefault="00570AA2" w:rsidP="00570AA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70AA2">
        <w:rPr>
          <w:noProof/>
          <w:color w:val="000000"/>
          <w:sz w:val="28"/>
          <w:szCs w:val="28"/>
        </w:rPr>
        <w:drawing>
          <wp:inline distT="0" distB="0" distL="0" distR="0" wp14:anchorId="69B19A58" wp14:editId="52A01A5C">
            <wp:extent cx="5667375" cy="1543050"/>
            <wp:effectExtent l="0" t="0" r="9525" b="0"/>
            <wp:docPr id="1" name="Рисунок 1" descr="hello_html_57bb5c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57bb5c5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AA2" w:rsidRPr="00570AA2" w:rsidRDefault="00570AA2" w:rsidP="00570AA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570AA2" w:rsidRPr="00570AA2" w:rsidRDefault="00570AA2" w:rsidP="00570AA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70AA2">
        <w:rPr>
          <w:color w:val="000000"/>
          <w:sz w:val="28"/>
          <w:szCs w:val="28"/>
        </w:rPr>
        <w:lastRenderedPageBreak/>
        <w:t>– Какие цветы изображены? </w:t>
      </w:r>
      <w:r w:rsidRPr="00570AA2">
        <w:rPr>
          <w:i/>
          <w:iCs/>
          <w:color w:val="000000"/>
          <w:sz w:val="28"/>
          <w:szCs w:val="28"/>
        </w:rPr>
        <w:t>(Купавка и розан.) </w:t>
      </w:r>
      <w:r w:rsidRPr="00570AA2">
        <w:rPr>
          <w:color w:val="000000"/>
          <w:sz w:val="28"/>
          <w:szCs w:val="28"/>
        </w:rPr>
        <w:t>Это основные элементы городецкой росписи. Посмотрите внимательно на эти цветы и скажите: в чем сходство между ними? </w:t>
      </w:r>
      <w:r w:rsidRPr="00570AA2">
        <w:rPr>
          <w:i/>
          <w:iCs/>
          <w:color w:val="000000"/>
          <w:sz w:val="28"/>
          <w:szCs w:val="28"/>
        </w:rPr>
        <w:t>(Круглая форма, лепестки дужками, белая оживка.) </w:t>
      </w:r>
      <w:r w:rsidRPr="00570AA2">
        <w:rPr>
          <w:color w:val="000000"/>
          <w:sz w:val="28"/>
          <w:szCs w:val="28"/>
        </w:rPr>
        <w:t>А в чем их отличие? </w:t>
      </w:r>
      <w:r w:rsidRPr="00570AA2">
        <w:rPr>
          <w:i/>
          <w:iCs/>
          <w:color w:val="000000"/>
          <w:sz w:val="28"/>
          <w:szCs w:val="28"/>
        </w:rPr>
        <w:t>(У купавки центр цветка смещен, а у розана он посредине.)</w:t>
      </w:r>
    </w:p>
    <w:p w:rsidR="00570AA2" w:rsidRPr="00570AA2" w:rsidRDefault="00570AA2" w:rsidP="00570AA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70AA2">
        <w:rPr>
          <w:color w:val="000000"/>
          <w:sz w:val="28"/>
          <w:szCs w:val="28"/>
        </w:rPr>
        <w:t xml:space="preserve">Городецкая роспись – </w:t>
      </w:r>
      <w:r w:rsidR="00840867">
        <w:rPr>
          <w:color w:val="000000"/>
          <w:sz w:val="28"/>
          <w:szCs w:val="28"/>
        </w:rPr>
        <w:t xml:space="preserve">                         </w:t>
      </w:r>
      <w:r w:rsidRPr="00570AA2">
        <w:rPr>
          <w:color w:val="000000"/>
          <w:sz w:val="28"/>
          <w:szCs w:val="28"/>
        </w:rPr>
        <w:t>Здесь такие сюжеты –</w:t>
      </w:r>
    </w:p>
    <w:p w:rsidR="00570AA2" w:rsidRPr="00570AA2" w:rsidRDefault="00570AA2" w:rsidP="00570AA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70AA2">
        <w:rPr>
          <w:color w:val="000000"/>
          <w:sz w:val="28"/>
          <w:szCs w:val="28"/>
        </w:rPr>
        <w:t xml:space="preserve">Как ее нам не знать… </w:t>
      </w:r>
      <w:r w:rsidR="00840867">
        <w:rPr>
          <w:color w:val="000000"/>
          <w:sz w:val="28"/>
          <w:szCs w:val="28"/>
        </w:rPr>
        <w:t xml:space="preserve">                          </w:t>
      </w:r>
      <w:r w:rsidRPr="00570AA2">
        <w:rPr>
          <w:color w:val="000000"/>
          <w:sz w:val="28"/>
          <w:szCs w:val="28"/>
        </w:rPr>
        <w:t>Ни пером описать.</w:t>
      </w:r>
    </w:p>
    <w:p w:rsidR="00570AA2" w:rsidRPr="00570AA2" w:rsidRDefault="00570AA2" w:rsidP="00570AA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70AA2">
        <w:rPr>
          <w:color w:val="000000"/>
          <w:sz w:val="28"/>
          <w:szCs w:val="28"/>
        </w:rPr>
        <w:t xml:space="preserve">Здесь такие </w:t>
      </w:r>
      <w:proofErr w:type="gramStart"/>
      <w:r w:rsidRPr="00570AA2">
        <w:rPr>
          <w:color w:val="000000"/>
          <w:sz w:val="28"/>
          <w:szCs w:val="28"/>
        </w:rPr>
        <w:t xml:space="preserve">узоры, </w:t>
      </w:r>
      <w:r w:rsidR="00840867">
        <w:rPr>
          <w:color w:val="000000"/>
          <w:sz w:val="28"/>
          <w:szCs w:val="28"/>
        </w:rPr>
        <w:t xml:space="preserve">  </w:t>
      </w:r>
      <w:proofErr w:type="gramEnd"/>
      <w:r w:rsidR="00840867">
        <w:rPr>
          <w:color w:val="000000"/>
          <w:sz w:val="28"/>
          <w:szCs w:val="28"/>
        </w:rPr>
        <w:t xml:space="preserve">                             </w:t>
      </w:r>
      <w:r w:rsidRPr="00570AA2">
        <w:rPr>
          <w:color w:val="000000"/>
          <w:sz w:val="28"/>
          <w:szCs w:val="28"/>
        </w:rPr>
        <w:t>Городецкая роспись –</w:t>
      </w:r>
    </w:p>
    <w:p w:rsidR="00570AA2" w:rsidRPr="00570AA2" w:rsidRDefault="00570AA2" w:rsidP="00570AA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70AA2">
        <w:rPr>
          <w:color w:val="000000"/>
          <w:sz w:val="28"/>
          <w:szCs w:val="28"/>
        </w:rPr>
        <w:t xml:space="preserve">Что ни в сказке </w:t>
      </w:r>
      <w:proofErr w:type="gramStart"/>
      <w:r w:rsidRPr="00570AA2">
        <w:rPr>
          <w:color w:val="000000"/>
          <w:sz w:val="28"/>
          <w:szCs w:val="28"/>
        </w:rPr>
        <w:t xml:space="preserve">сказать, </w:t>
      </w:r>
      <w:r w:rsidR="00840867">
        <w:rPr>
          <w:color w:val="000000"/>
          <w:sz w:val="28"/>
          <w:szCs w:val="28"/>
        </w:rPr>
        <w:t xml:space="preserve">  </w:t>
      </w:r>
      <w:proofErr w:type="gramEnd"/>
      <w:r w:rsidR="00840867">
        <w:rPr>
          <w:color w:val="000000"/>
          <w:sz w:val="28"/>
          <w:szCs w:val="28"/>
        </w:rPr>
        <w:t xml:space="preserve">                     </w:t>
      </w:r>
      <w:r w:rsidRPr="00570AA2">
        <w:rPr>
          <w:color w:val="000000"/>
          <w:sz w:val="28"/>
          <w:szCs w:val="28"/>
        </w:rPr>
        <w:t>Как ее нам не знать.</w:t>
      </w:r>
    </w:p>
    <w:p w:rsidR="00570AA2" w:rsidRPr="00570AA2" w:rsidRDefault="00570AA2" w:rsidP="00570AA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70AA2">
        <w:rPr>
          <w:b/>
          <w:bCs/>
          <w:color w:val="000000"/>
          <w:sz w:val="28"/>
          <w:szCs w:val="28"/>
        </w:rPr>
        <w:t xml:space="preserve"> Итог занятия.</w:t>
      </w:r>
    </w:p>
    <w:p w:rsidR="00570AA2" w:rsidRPr="00570AA2" w:rsidRDefault="00570AA2" w:rsidP="00570AA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70AA2">
        <w:rPr>
          <w:color w:val="000000"/>
          <w:sz w:val="28"/>
          <w:szCs w:val="28"/>
        </w:rPr>
        <w:t>– О каком времени года мы беседовали?</w:t>
      </w:r>
    </w:p>
    <w:p w:rsidR="00570AA2" w:rsidRPr="00570AA2" w:rsidRDefault="00570AA2" w:rsidP="00570AA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70AA2">
        <w:rPr>
          <w:color w:val="000000"/>
          <w:sz w:val="28"/>
          <w:szCs w:val="28"/>
        </w:rPr>
        <w:t>– Какую роспись рассматривали?</w:t>
      </w:r>
      <w:bookmarkStart w:id="0" w:name="_GoBack"/>
      <w:bookmarkEnd w:id="0"/>
    </w:p>
    <w:p w:rsidR="00570AA2" w:rsidRDefault="00570AA2" w:rsidP="00570AA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70AA2">
        <w:rPr>
          <w:color w:val="000000"/>
          <w:sz w:val="28"/>
          <w:szCs w:val="28"/>
        </w:rPr>
        <w:t>– Чем интересна городецкая роспись?</w:t>
      </w:r>
    </w:p>
    <w:p w:rsidR="00840867" w:rsidRDefault="00840867" w:rsidP="00570AA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840867" w:rsidRDefault="00840867" w:rsidP="00570AA2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3.Физическая культура.</w:t>
      </w:r>
    </w:p>
    <w:p w:rsidR="00840867" w:rsidRPr="00840867" w:rsidRDefault="00840867" w:rsidP="0084086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408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Октябрь</w:t>
      </w:r>
    </w:p>
    <w:p w:rsidR="00840867" w:rsidRPr="00840867" w:rsidRDefault="00840867" w:rsidP="0084086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408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НОД №12 по физической культуре в старшей группе (</w:t>
      </w:r>
      <w:proofErr w:type="spellStart"/>
      <w:r w:rsidRPr="008408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Пензулаева</w:t>
      </w:r>
      <w:proofErr w:type="spellEnd"/>
      <w:r w:rsidRPr="008408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Л.И.)</w:t>
      </w:r>
    </w:p>
    <w:p w:rsidR="00840867" w:rsidRPr="00840867" w:rsidRDefault="00840867" w:rsidP="0084086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408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Тема: «Одежда, обувь»</w:t>
      </w:r>
    </w:p>
    <w:tbl>
      <w:tblPr>
        <w:tblW w:w="9429" w:type="dxa"/>
        <w:tblInd w:w="2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7"/>
        <w:gridCol w:w="4385"/>
        <w:gridCol w:w="1226"/>
        <w:gridCol w:w="2101"/>
      </w:tblGrid>
      <w:tr w:rsidR="00840867" w:rsidRPr="00840867" w:rsidTr="00840867">
        <w:trPr>
          <w:trHeight w:val="180"/>
        </w:trPr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0867" w:rsidRPr="00840867" w:rsidRDefault="00840867" w:rsidP="00840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08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Задачи</w:t>
            </w:r>
          </w:p>
        </w:tc>
        <w:tc>
          <w:tcPr>
            <w:tcW w:w="4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0867" w:rsidRPr="00840867" w:rsidRDefault="00840867" w:rsidP="00840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08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НОД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0867" w:rsidRPr="00840867" w:rsidRDefault="00840867" w:rsidP="00840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08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Дозировка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0867" w:rsidRPr="00840867" w:rsidRDefault="00840867" w:rsidP="00840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08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Методические</w:t>
            </w:r>
          </w:p>
          <w:p w:rsidR="00840867" w:rsidRPr="00840867" w:rsidRDefault="00840867" w:rsidP="00840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408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указания</w:t>
            </w:r>
          </w:p>
        </w:tc>
      </w:tr>
      <w:tr w:rsidR="00840867" w:rsidRPr="00840867" w:rsidTr="00840867">
        <w:trPr>
          <w:trHeight w:val="40"/>
        </w:trPr>
        <w:tc>
          <w:tcPr>
            <w:tcW w:w="17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0867" w:rsidRPr="00840867" w:rsidRDefault="00840867" w:rsidP="00840867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40867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Упражнять в ходьбе на носках, пятках, беге до 1,5 мин; разучить игровые упражнения с мячом; повторить игровые упражнения с бегом и прыжками.</w:t>
            </w:r>
          </w:p>
          <w:p w:rsidR="00840867" w:rsidRPr="00840867" w:rsidRDefault="00840867" w:rsidP="00840867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40867">
              <w:rPr>
                <w:rFonts w:ascii="Times New Roman" w:eastAsia="Times New Roman" w:hAnsi="Times New Roman" w:cs="Times New Roman"/>
                <w:b/>
                <w:bCs/>
                <w:color w:val="2A2723"/>
                <w:sz w:val="24"/>
                <w:szCs w:val="24"/>
                <w:lang w:eastAsia="ru-RU"/>
              </w:rPr>
              <w:t>Пособия.</w:t>
            </w:r>
          </w:p>
          <w:p w:rsidR="00840867" w:rsidRPr="00840867" w:rsidRDefault="00840867" w:rsidP="00840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40867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 Мячи (диаметр 20—25 см) по количеству детей.</w:t>
            </w:r>
          </w:p>
        </w:tc>
        <w:tc>
          <w:tcPr>
            <w:tcW w:w="46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0867" w:rsidRPr="00840867" w:rsidRDefault="00840867" w:rsidP="00840867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40867">
              <w:rPr>
                <w:rFonts w:ascii="Times New Roman" w:eastAsia="Times New Roman" w:hAnsi="Times New Roman" w:cs="Times New Roman"/>
                <w:b/>
                <w:bCs/>
                <w:color w:val="2A2723"/>
                <w:sz w:val="24"/>
                <w:szCs w:val="24"/>
                <w:lang w:eastAsia="ru-RU"/>
              </w:rPr>
              <w:t>1 часть.</w:t>
            </w:r>
            <w:r w:rsidRPr="00840867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 Построение в шеренгу, перестроение в колонну по одному. Ходьба в колонне по одному; на сигнал воспитателя ходьба на носках, руки на поясе, на другой сигнал бег до 1,5 мин, затем ходьба обычная, на пятках и снова бег до 30 с.</w:t>
            </w:r>
          </w:p>
          <w:p w:rsidR="00840867" w:rsidRPr="00840867" w:rsidRDefault="00840867" w:rsidP="00840867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40867">
              <w:rPr>
                <w:rFonts w:ascii="Times New Roman" w:eastAsia="Times New Roman" w:hAnsi="Times New Roman" w:cs="Times New Roman"/>
                <w:b/>
                <w:bCs/>
                <w:color w:val="2A2723"/>
                <w:sz w:val="24"/>
                <w:szCs w:val="24"/>
                <w:lang w:eastAsia="ru-RU"/>
              </w:rPr>
              <w:t>2 часть. Игровые упражнения.</w:t>
            </w:r>
          </w:p>
          <w:p w:rsidR="00840867" w:rsidRPr="00840867" w:rsidRDefault="00840867" w:rsidP="00840867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40867">
              <w:rPr>
                <w:rFonts w:ascii="Times New Roman" w:eastAsia="Times New Roman" w:hAnsi="Times New Roman" w:cs="Times New Roman"/>
                <w:b/>
                <w:bCs/>
                <w:color w:val="2A2723"/>
                <w:sz w:val="24"/>
                <w:szCs w:val="24"/>
                <w:lang w:eastAsia="ru-RU"/>
              </w:rPr>
              <w:t>«Проведи мяч»</w:t>
            </w:r>
            <w:r w:rsidRPr="00840867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 (баскетбольный вариант). Все играющие получают по одному мячу большого диаметра. Воспитатель показывает, как следует провести мяч: передвигаться надо на слегка согнутых ногах, наклоняя тело несколько вперед. Рука, ведущая мяч, при этом согнута в локте, а кисть со свободно расставленными пальцами накладывается на мяч сверху и от себя.</w:t>
            </w:r>
          </w:p>
          <w:p w:rsidR="00840867" w:rsidRPr="00840867" w:rsidRDefault="00840867" w:rsidP="00840867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40867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Воспитатель объясняет детям, что отбивать мяч (вести его) надо несколько сбоку от себя, равномерно, согласованно с передвижением вперед.</w:t>
            </w:r>
          </w:p>
          <w:p w:rsidR="00840867" w:rsidRPr="00840867" w:rsidRDefault="00840867" w:rsidP="00840867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40867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 xml:space="preserve">Вначале воспитатель предлагает детям попробовать ведение мяча на месте, а затем, продвигаясь вперед на расстояние 5—6 м; причем с таким расчетом, чтобы они не мешали друг другу. Можно разделить на две Подгруппы: одна выполняет ведение на </w:t>
            </w:r>
            <w:r w:rsidRPr="00840867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lastRenderedPageBreak/>
              <w:t>месте, вторая — с продвижением вперед, затем они меняются местами. «Не попадись.</w:t>
            </w:r>
          </w:p>
          <w:p w:rsidR="00840867" w:rsidRPr="00840867" w:rsidRDefault="00840867" w:rsidP="00840867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40867">
              <w:rPr>
                <w:rFonts w:ascii="Times New Roman" w:eastAsia="Times New Roman" w:hAnsi="Times New Roman" w:cs="Times New Roman"/>
                <w:b/>
                <w:bCs/>
                <w:color w:val="2A2723"/>
                <w:sz w:val="24"/>
                <w:szCs w:val="24"/>
                <w:lang w:eastAsia="ru-RU"/>
              </w:rPr>
              <w:t>«Мяч водящему».</w:t>
            </w:r>
            <w:r w:rsidRPr="00840867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 Играющие распределяются на две-Три команды и выстраиваются в круг, в Центре каждого находится водящий с мячом в руках. По сигналу воспитателя водящие перебрасывают поочередно игрокам мяч двумя руками от груди и получают его обратно. Когда мяч обойдет всех Игроков, то он поднимает его над головой и говорит: «Готово!». При проведении данного игрового упражнения возможно деление на большее количество команд при повторении на следующих занятиях или на прогулке.</w:t>
            </w:r>
          </w:p>
          <w:p w:rsidR="00840867" w:rsidRPr="00840867" w:rsidRDefault="00840867" w:rsidP="00840867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40867">
              <w:rPr>
                <w:rFonts w:ascii="Times New Roman" w:eastAsia="Times New Roman" w:hAnsi="Times New Roman" w:cs="Times New Roman"/>
                <w:b/>
                <w:bCs/>
                <w:color w:val="2A2723"/>
                <w:sz w:val="24"/>
                <w:szCs w:val="24"/>
                <w:lang w:eastAsia="ru-RU"/>
              </w:rPr>
              <w:t>Подвижная игра «</w:t>
            </w:r>
            <w:proofErr w:type="spellStart"/>
            <w:r w:rsidRPr="00840867">
              <w:rPr>
                <w:rFonts w:ascii="Times New Roman" w:eastAsia="Times New Roman" w:hAnsi="Times New Roman" w:cs="Times New Roman"/>
                <w:b/>
                <w:bCs/>
                <w:color w:val="2A2723"/>
                <w:sz w:val="24"/>
                <w:szCs w:val="24"/>
                <w:lang w:eastAsia="ru-RU"/>
              </w:rPr>
              <w:t>Ловишки</w:t>
            </w:r>
            <w:proofErr w:type="spellEnd"/>
            <w:r w:rsidRPr="00840867">
              <w:rPr>
                <w:rFonts w:ascii="Times New Roman" w:eastAsia="Times New Roman" w:hAnsi="Times New Roman" w:cs="Times New Roman"/>
                <w:b/>
                <w:bCs/>
                <w:color w:val="2A2723"/>
                <w:sz w:val="24"/>
                <w:szCs w:val="24"/>
                <w:lang w:eastAsia="ru-RU"/>
              </w:rPr>
              <w:t>».</w:t>
            </w:r>
          </w:p>
          <w:p w:rsidR="00840867" w:rsidRPr="00840867" w:rsidRDefault="00840867" w:rsidP="00840867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40867">
              <w:rPr>
                <w:rFonts w:ascii="Times New Roman" w:eastAsia="Times New Roman" w:hAnsi="Times New Roman" w:cs="Times New Roman"/>
                <w:b/>
                <w:bCs/>
                <w:color w:val="2A2723"/>
                <w:sz w:val="24"/>
                <w:szCs w:val="24"/>
                <w:lang w:eastAsia="ru-RU"/>
              </w:rPr>
              <w:t>3 часть.</w:t>
            </w:r>
            <w:r w:rsidRPr="00840867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 Ходьба в колонне по одному.</w:t>
            </w:r>
          </w:p>
        </w:tc>
        <w:tc>
          <w:tcPr>
            <w:tcW w:w="9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0867" w:rsidRPr="00840867" w:rsidRDefault="00840867" w:rsidP="00840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40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 мин.</w:t>
            </w:r>
          </w:p>
          <w:p w:rsidR="00840867" w:rsidRPr="00840867" w:rsidRDefault="00840867" w:rsidP="00840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40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 мин</w:t>
            </w:r>
          </w:p>
          <w:p w:rsidR="00840867" w:rsidRPr="00840867" w:rsidRDefault="00840867" w:rsidP="00840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40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 мин.</w:t>
            </w:r>
          </w:p>
          <w:p w:rsidR="00840867" w:rsidRPr="00840867" w:rsidRDefault="00840867" w:rsidP="0084086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40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2-3 р.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0867" w:rsidRPr="00840867" w:rsidRDefault="00840867" w:rsidP="00840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40867" w:rsidRPr="00840867" w:rsidTr="00840867">
        <w:trPr>
          <w:trHeight w:val="60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40867" w:rsidRPr="00840867" w:rsidRDefault="00840867" w:rsidP="00840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40867" w:rsidRPr="00840867" w:rsidRDefault="00840867" w:rsidP="00840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40867" w:rsidRPr="00840867" w:rsidRDefault="00840867" w:rsidP="0084086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0867" w:rsidRPr="00840867" w:rsidRDefault="00840867" w:rsidP="00840867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40867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Рука, ведущая мяч, при этом согнута в локте, а кисть со свободно расставленными пальцами накладывается на мяч сверху и от себя.</w:t>
            </w:r>
          </w:p>
          <w:p w:rsidR="00840867" w:rsidRPr="00840867" w:rsidRDefault="00840867" w:rsidP="00840867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40867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По сигналу воспитателя водящие перебрасывают поочередно игрокам мяч двумя руками от груди и получают его обратно.</w:t>
            </w:r>
          </w:p>
        </w:tc>
      </w:tr>
    </w:tbl>
    <w:p w:rsidR="00840867" w:rsidRPr="00840867" w:rsidRDefault="00840867" w:rsidP="00570AA2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</w:p>
    <w:p w:rsidR="00862E5B" w:rsidRPr="00840867" w:rsidRDefault="00862E5B" w:rsidP="00570AA2">
      <w:pPr>
        <w:rPr>
          <w:rFonts w:ascii="Times New Roman" w:hAnsi="Times New Roman" w:cs="Times New Roman"/>
          <w:sz w:val="24"/>
          <w:szCs w:val="24"/>
        </w:rPr>
      </w:pPr>
    </w:p>
    <w:sectPr w:rsidR="00862E5B" w:rsidRPr="00840867" w:rsidSect="008408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AA2"/>
    <w:rsid w:val="00570AA2"/>
    <w:rsid w:val="00840867"/>
    <w:rsid w:val="0086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68AE6"/>
  <w15:chartTrackingRefBased/>
  <w15:docId w15:val="{6595A3BA-8CC8-4070-8699-CE8F30830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AA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0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5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996</Words>
  <Characters>5681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2020-09-22T19:17:00Z</dcterms:created>
  <dcterms:modified xsi:type="dcterms:W3CDTF">2020-09-22T19:37:00Z</dcterms:modified>
</cp:coreProperties>
</file>