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CA4" w:rsidRDefault="00E66CA4" w:rsidP="00E66CA4">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E66CA4" w:rsidRDefault="00E66CA4" w:rsidP="00E66CA4">
      <w:pPr>
        <w:jc w:val="center"/>
        <w:rPr>
          <w:rFonts w:ascii="Times New Roman" w:hAnsi="Times New Roman" w:cs="Times New Roman"/>
          <w:b/>
          <w:sz w:val="28"/>
          <w:szCs w:val="28"/>
        </w:rPr>
      </w:pPr>
      <w:r>
        <w:rPr>
          <w:rFonts w:ascii="Times New Roman" w:hAnsi="Times New Roman" w:cs="Times New Roman"/>
          <w:b/>
          <w:sz w:val="28"/>
          <w:szCs w:val="28"/>
        </w:rPr>
        <w:t>Тема недели: «Осень в лесу.  Грибы и ягоды».</w:t>
      </w:r>
    </w:p>
    <w:p w:rsidR="00E66CA4" w:rsidRDefault="008D0929" w:rsidP="00E66CA4">
      <w:pPr>
        <w:jc w:val="center"/>
        <w:rPr>
          <w:rFonts w:ascii="Times New Roman" w:hAnsi="Times New Roman" w:cs="Times New Roman"/>
          <w:b/>
          <w:sz w:val="28"/>
          <w:szCs w:val="28"/>
        </w:rPr>
      </w:pPr>
      <w:r>
        <w:rPr>
          <w:rFonts w:ascii="Times New Roman" w:hAnsi="Times New Roman" w:cs="Times New Roman"/>
          <w:b/>
          <w:sz w:val="28"/>
          <w:szCs w:val="28"/>
        </w:rPr>
        <w:t>с 05.10.2020 по 09</w:t>
      </w:r>
      <w:r w:rsidR="00E66CA4">
        <w:rPr>
          <w:rFonts w:ascii="Times New Roman" w:hAnsi="Times New Roman" w:cs="Times New Roman"/>
          <w:b/>
          <w:sz w:val="28"/>
          <w:szCs w:val="28"/>
        </w:rPr>
        <w:t>.10.2020 г.</w:t>
      </w:r>
    </w:p>
    <w:p w:rsidR="00E66CA4" w:rsidRDefault="00E66CA4" w:rsidP="00E66CA4">
      <w:pPr>
        <w:jc w:val="center"/>
        <w:rPr>
          <w:rFonts w:ascii="Times New Roman" w:hAnsi="Times New Roman" w:cs="Times New Roman"/>
          <w:b/>
          <w:sz w:val="28"/>
          <w:szCs w:val="28"/>
        </w:rPr>
      </w:pPr>
      <w:r>
        <w:rPr>
          <w:rFonts w:ascii="Times New Roman" w:hAnsi="Times New Roman" w:cs="Times New Roman"/>
          <w:b/>
          <w:sz w:val="28"/>
          <w:szCs w:val="28"/>
        </w:rPr>
        <w:t>Понедельник 05.10.2020 г.</w:t>
      </w:r>
    </w:p>
    <w:p w:rsidR="008D0929" w:rsidRDefault="008D0929" w:rsidP="008D0929">
      <w:pPr>
        <w:rPr>
          <w:rFonts w:ascii="Times New Roman" w:hAnsi="Times New Roman" w:cs="Times New Roman"/>
          <w:sz w:val="28"/>
          <w:szCs w:val="28"/>
        </w:rPr>
      </w:pPr>
      <w:r>
        <w:rPr>
          <w:rFonts w:ascii="Times New Roman" w:hAnsi="Times New Roman" w:cs="Times New Roman"/>
          <w:b/>
          <w:sz w:val="28"/>
          <w:szCs w:val="28"/>
        </w:rPr>
        <w:t xml:space="preserve">1.Познавательное деятельность. </w:t>
      </w:r>
      <w:r>
        <w:rPr>
          <w:rFonts w:ascii="Times New Roman" w:hAnsi="Times New Roman" w:cs="Times New Roman"/>
          <w:sz w:val="28"/>
          <w:szCs w:val="28"/>
        </w:rPr>
        <w:t>Тема: «Дом, в котором я живу».</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color w:val="000000"/>
          <w:sz w:val="28"/>
          <w:szCs w:val="28"/>
        </w:rPr>
        <w:t>Материалы и оборудование:</w:t>
      </w:r>
      <w:r w:rsidRPr="008D0929">
        <w:rPr>
          <w:color w:val="000000"/>
          <w:sz w:val="28"/>
          <w:szCs w:val="28"/>
        </w:rPr>
        <w:t> иллюстрации, на которых изображены члены семьи (бабушка, дедушка, мама, папа, старший брат, младшая сестра), дом, угощенье, семейные фотографии; разные дома.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Музыкальное сопровождение: латвийская народная мелодия, обр. Г. Фрида.</w:t>
      </w:r>
    </w:p>
    <w:p w:rsidR="001D72E6" w:rsidRDefault="001D72E6" w:rsidP="008D0929">
      <w:pPr>
        <w:pStyle w:val="a3"/>
        <w:shd w:val="clear" w:color="auto" w:fill="FFFFFF"/>
        <w:spacing w:before="0" w:beforeAutospacing="0" w:after="0" w:afterAutospacing="0" w:line="294" w:lineRule="atLeast"/>
        <w:rPr>
          <w:color w:val="000000"/>
          <w:sz w:val="28"/>
          <w:szCs w:val="28"/>
        </w:rPr>
      </w:pP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color w:val="000000"/>
          <w:sz w:val="28"/>
          <w:szCs w:val="28"/>
        </w:rPr>
        <w:t xml:space="preserve"> Организационный момент.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Послушайте стихотворение:</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Медведь живёт в берлоге,</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Лиса, барсук – в норе,</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Бобёр построил хатку,</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Белка живёт в дупле,</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Крот под землёй ютится –</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xml:space="preserve">Там он с </w:t>
      </w:r>
      <w:proofErr w:type="spellStart"/>
      <w:r w:rsidRPr="008D0929">
        <w:rPr>
          <w:color w:val="000000"/>
          <w:sz w:val="28"/>
          <w:szCs w:val="28"/>
        </w:rPr>
        <w:t>семьёю</w:t>
      </w:r>
      <w:proofErr w:type="spellEnd"/>
      <w:r w:rsidRPr="008D0929">
        <w:rPr>
          <w:color w:val="000000"/>
          <w:sz w:val="28"/>
          <w:szCs w:val="28"/>
        </w:rPr>
        <w:t xml:space="preserve"> всей.</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А где живём мы с вами,</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Кто скажет мне скорей?</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i/>
          <w:iCs/>
          <w:color w:val="000000"/>
          <w:sz w:val="28"/>
          <w:szCs w:val="28"/>
        </w:rPr>
        <w:t>Ответы детей.</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Мы с вами живем в домах (квартирах). Где живет собака? </w:t>
      </w:r>
      <w:r w:rsidRPr="008D0929">
        <w:rPr>
          <w:i/>
          <w:iCs/>
          <w:color w:val="000000"/>
          <w:sz w:val="28"/>
          <w:szCs w:val="28"/>
        </w:rPr>
        <w:t>(</w:t>
      </w:r>
      <w:proofErr w:type="gramStart"/>
      <w:r w:rsidRPr="008D0929">
        <w:rPr>
          <w:i/>
          <w:iCs/>
          <w:color w:val="000000"/>
          <w:sz w:val="28"/>
          <w:szCs w:val="28"/>
        </w:rPr>
        <w:t>В</w:t>
      </w:r>
      <w:proofErr w:type="gramEnd"/>
      <w:r w:rsidRPr="008D0929">
        <w:rPr>
          <w:i/>
          <w:iCs/>
          <w:color w:val="000000"/>
          <w:sz w:val="28"/>
          <w:szCs w:val="28"/>
        </w:rPr>
        <w:t xml:space="preserve"> будке.) </w:t>
      </w:r>
      <w:r w:rsidRPr="008D0929">
        <w:rPr>
          <w:color w:val="000000"/>
          <w:sz w:val="28"/>
          <w:szCs w:val="28"/>
        </w:rPr>
        <w:t>Где живет петух? </w:t>
      </w:r>
      <w:r w:rsidRPr="008D0929">
        <w:rPr>
          <w:i/>
          <w:iCs/>
          <w:color w:val="000000"/>
          <w:sz w:val="28"/>
          <w:szCs w:val="28"/>
        </w:rPr>
        <w:t>(</w:t>
      </w:r>
      <w:proofErr w:type="gramStart"/>
      <w:r w:rsidRPr="008D0929">
        <w:rPr>
          <w:i/>
          <w:iCs/>
          <w:color w:val="000000"/>
          <w:sz w:val="28"/>
          <w:szCs w:val="28"/>
        </w:rPr>
        <w:t>В</w:t>
      </w:r>
      <w:proofErr w:type="gramEnd"/>
      <w:r w:rsidRPr="008D0929">
        <w:rPr>
          <w:i/>
          <w:iCs/>
          <w:color w:val="000000"/>
          <w:sz w:val="28"/>
          <w:szCs w:val="28"/>
        </w:rPr>
        <w:t xml:space="preserve"> курятнике.) </w:t>
      </w:r>
      <w:r w:rsidRPr="008D0929">
        <w:rPr>
          <w:color w:val="000000"/>
          <w:sz w:val="28"/>
          <w:szCs w:val="28"/>
        </w:rPr>
        <w:t>Где живет корова? </w:t>
      </w:r>
      <w:r w:rsidRPr="008D0929">
        <w:rPr>
          <w:i/>
          <w:iCs/>
          <w:color w:val="000000"/>
          <w:sz w:val="28"/>
          <w:szCs w:val="28"/>
        </w:rPr>
        <w:t>(</w:t>
      </w:r>
      <w:proofErr w:type="gramStart"/>
      <w:r w:rsidRPr="008D0929">
        <w:rPr>
          <w:i/>
          <w:iCs/>
          <w:color w:val="000000"/>
          <w:sz w:val="28"/>
          <w:szCs w:val="28"/>
        </w:rPr>
        <w:t>В</w:t>
      </w:r>
      <w:proofErr w:type="gramEnd"/>
      <w:r w:rsidRPr="008D0929">
        <w:rPr>
          <w:i/>
          <w:iCs/>
          <w:color w:val="000000"/>
          <w:sz w:val="28"/>
          <w:szCs w:val="28"/>
        </w:rPr>
        <w:t xml:space="preserve"> сарае, коровнике.) </w:t>
      </w:r>
      <w:r w:rsidRPr="008D0929">
        <w:rPr>
          <w:color w:val="000000"/>
          <w:sz w:val="28"/>
          <w:szCs w:val="28"/>
        </w:rPr>
        <w:t>Где живет человек?</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color w:val="000000"/>
          <w:sz w:val="28"/>
          <w:szCs w:val="28"/>
        </w:rPr>
        <w:t xml:space="preserve"> Беседа о домах.</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Дома бывают разные и называют их по-разному: деревянные, кирпичные, панельные. Как вы понимаете эти названия? </w:t>
      </w:r>
      <w:r w:rsidRPr="008D0929">
        <w:rPr>
          <w:i/>
          <w:iCs/>
          <w:color w:val="000000"/>
          <w:sz w:val="28"/>
          <w:szCs w:val="28"/>
        </w:rPr>
        <w:t>(Деревянные дома – это дома, построенные из дерева, кирпичные – из кирпича, панельные – из блоков.) </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Дома иногда называют одноэтажными и многоэтажными. А как вы понимаете эти названия: одноэтажный дом, многоэтажный дом? </w:t>
      </w:r>
      <w:r w:rsidRPr="008D0929">
        <w:rPr>
          <w:i/>
          <w:iCs/>
          <w:color w:val="000000"/>
          <w:sz w:val="28"/>
          <w:szCs w:val="28"/>
        </w:rPr>
        <w:t>(Дом состоит из 1 этажа, многоэтажный – значит, состоит из 2 и более этажей.) </w:t>
      </w:r>
    </w:p>
    <w:p w:rsid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В каких домах живете вы? Чем различаются кирпичные и деревянные дома?</w:t>
      </w:r>
    </w:p>
    <w:p w:rsidR="001D72E6" w:rsidRDefault="001D72E6" w:rsidP="008D0929">
      <w:pPr>
        <w:pStyle w:val="a3"/>
        <w:shd w:val="clear" w:color="auto" w:fill="FFFFFF"/>
        <w:spacing w:before="0" w:beforeAutospacing="0" w:after="0" w:afterAutospacing="0" w:line="294" w:lineRule="atLeast"/>
        <w:rPr>
          <w:color w:val="000000"/>
          <w:sz w:val="28"/>
          <w:szCs w:val="28"/>
        </w:rPr>
      </w:pPr>
    </w:p>
    <w:p w:rsidR="008D0929" w:rsidRDefault="001D72E6" w:rsidP="008D0929">
      <w:pPr>
        <w:pStyle w:val="a3"/>
        <w:shd w:val="clear" w:color="auto" w:fill="FFFFFF"/>
        <w:spacing w:before="0" w:beforeAutospacing="0" w:after="0" w:afterAutospacing="0" w:line="294" w:lineRule="atLeast"/>
        <w:rPr>
          <w:bCs/>
          <w:color w:val="000000"/>
          <w:sz w:val="28"/>
          <w:szCs w:val="28"/>
        </w:rPr>
      </w:pPr>
      <w:r>
        <w:rPr>
          <w:b/>
          <w:color w:val="000000"/>
          <w:sz w:val="28"/>
          <w:szCs w:val="28"/>
        </w:rPr>
        <w:t xml:space="preserve">2.Речевая деятельность. </w:t>
      </w:r>
      <w:r w:rsidR="008D0929" w:rsidRPr="001D72E6">
        <w:rPr>
          <w:bCs/>
          <w:color w:val="000000"/>
          <w:sz w:val="28"/>
          <w:szCs w:val="28"/>
        </w:rPr>
        <w:t>Рассказ воспитателя «Этот удивительный мир».</w:t>
      </w:r>
    </w:p>
    <w:p w:rsidR="001D72E6" w:rsidRPr="001D72E6" w:rsidRDefault="001D72E6" w:rsidP="008D0929">
      <w:pPr>
        <w:pStyle w:val="a3"/>
        <w:shd w:val="clear" w:color="auto" w:fill="FFFFFF"/>
        <w:spacing w:before="0" w:beforeAutospacing="0" w:after="0" w:afterAutospacing="0" w:line="294" w:lineRule="atLeast"/>
        <w:rPr>
          <w:b/>
          <w:color w:val="000000"/>
          <w:sz w:val="28"/>
          <w:szCs w:val="28"/>
        </w:rPr>
      </w:pP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В очень далекие времена дом, прежде всего, должен был спасать человека от жары и холода, дождя и ветра, диких зверей и воинственных соседей. И строить можно было только из того материала, который был под рукой. Было дерево – из дерева, были камни – из камней.</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i/>
          <w:iCs/>
          <w:color w:val="000000"/>
          <w:sz w:val="28"/>
          <w:szCs w:val="28"/>
        </w:rPr>
        <w:lastRenderedPageBreak/>
        <w:t>Каменные дома в Африке.</w:t>
      </w:r>
      <w:r w:rsidRPr="008D0929">
        <w:rPr>
          <w:color w:val="000000"/>
          <w:sz w:val="28"/>
          <w:szCs w:val="28"/>
        </w:rPr>
        <w:t> Необычные каменные дома круглой формы строят жители африканского государства Лесото. Дома покрыты соломенной крышей. Такой дом хорошо сохраняет прохладу, в нем можно спрятаться от жаркого африканского солнца.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i/>
          <w:iCs/>
          <w:color w:val="000000"/>
          <w:sz w:val="28"/>
          <w:szCs w:val="28"/>
        </w:rPr>
        <w:t>Дома-пещеры.</w:t>
      </w:r>
      <w:r w:rsidRPr="008D0929">
        <w:rPr>
          <w:i/>
          <w:iCs/>
          <w:color w:val="000000"/>
          <w:sz w:val="28"/>
          <w:szCs w:val="28"/>
        </w:rPr>
        <w:t> </w:t>
      </w:r>
      <w:r w:rsidRPr="008D0929">
        <w:rPr>
          <w:color w:val="000000"/>
          <w:sz w:val="28"/>
          <w:szCs w:val="28"/>
        </w:rPr>
        <w:t>Некоторые старые дома этого селения в Каппадокии (Турция) просто выдолблены в скалах и напоминают муравейник.</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i/>
          <w:iCs/>
          <w:color w:val="000000"/>
          <w:sz w:val="28"/>
          <w:szCs w:val="28"/>
        </w:rPr>
        <w:t>Хижины из бамбука и тростника.</w:t>
      </w:r>
      <w:r w:rsidRPr="008D0929">
        <w:rPr>
          <w:color w:val="000000"/>
          <w:sz w:val="28"/>
          <w:szCs w:val="28"/>
        </w:rPr>
        <w:t> В Таиланде тепло, свои легкие хижины местные жители и сегодня строят из бамбука и тростника.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i/>
          <w:iCs/>
          <w:color w:val="000000"/>
          <w:sz w:val="28"/>
          <w:szCs w:val="28"/>
        </w:rPr>
        <w:t>Юрта.</w:t>
      </w:r>
      <w:r w:rsidRPr="008D0929">
        <w:rPr>
          <w:i/>
          <w:iCs/>
          <w:color w:val="000000"/>
          <w:sz w:val="28"/>
          <w:szCs w:val="28"/>
        </w:rPr>
        <w:t> </w:t>
      </w:r>
      <w:r w:rsidRPr="008D0929">
        <w:rPr>
          <w:color w:val="000000"/>
          <w:sz w:val="28"/>
          <w:szCs w:val="28"/>
        </w:rPr>
        <w:t>А если вокруг песчаная азиатская пустыня? Многие живущие там народы (</w:t>
      </w:r>
      <w:proofErr w:type="gramStart"/>
      <w:r w:rsidRPr="008D0929">
        <w:rPr>
          <w:color w:val="000000"/>
          <w:sz w:val="28"/>
          <w:szCs w:val="28"/>
        </w:rPr>
        <w:t>например</w:t>
      </w:r>
      <w:proofErr w:type="gramEnd"/>
      <w:r w:rsidRPr="008D0929">
        <w:rPr>
          <w:color w:val="000000"/>
          <w:sz w:val="28"/>
          <w:szCs w:val="28"/>
        </w:rPr>
        <w:t xml:space="preserve"> казахи, киргизы) с древнейших времен передвигались вместе со своими стадами с одного пастбища на другое, не имея постоянного места жительства. И сейчас кочующие скотоводы дома свои по старинке возят с собой, как туристы – свои палатки. Такая палатка называется «юрта», она круглая. Расставят кочевники длинные палки-жерди, свяжут их между собой на манер клетки, покроют со всех сторон войлоком (очень плотный шерстяной материал, из него еще делают валенки) – и дом готов всего за несколько часов.</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i/>
          <w:iCs/>
          <w:color w:val="000000"/>
          <w:sz w:val="28"/>
          <w:szCs w:val="28"/>
        </w:rPr>
        <w:t>Яранга.</w:t>
      </w:r>
      <w:r w:rsidRPr="008D0929">
        <w:rPr>
          <w:color w:val="000000"/>
          <w:sz w:val="28"/>
          <w:szCs w:val="28"/>
        </w:rPr>
        <w:t> На далеком Севере, где деревья если и есть, то очень маленькие (они так и называются – карликовые) строить тоже особенно не из чего. Но без дома нельзя – ведь на Севере страшные морозы! Жилище северян – чукчей – называется «яранга». Оно похоже на юрту, но островерхое, стены в нем – из оленьих шкур. Это жилище в случае переезда можно было легко разобрать, перевезти, а потом собрать заново.</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i/>
          <w:iCs/>
          <w:color w:val="000000"/>
          <w:sz w:val="28"/>
          <w:szCs w:val="28"/>
        </w:rPr>
        <w:t>Вигвам.</w:t>
      </w:r>
      <w:r w:rsidRPr="008D0929">
        <w:rPr>
          <w:b/>
          <w:bCs/>
          <w:color w:val="000000"/>
          <w:sz w:val="28"/>
          <w:szCs w:val="28"/>
        </w:rPr>
        <w:t> </w:t>
      </w:r>
      <w:r w:rsidRPr="008D0929">
        <w:rPr>
          <w:color w:val="000000"/>
          <w:sz w:val="28"/>
          <w:szCs w:val="28"/>
        </w:rPr>
        <w:t>На ярангу похож индейский вигвам, и неудивительно – у этих народов когда-то очень давно были общие предки. Индейские дома – вигвамы – строились в форме купола из тонких стволов деревьев и покрывались сверху ветками, корой, шкурами или разноцветными ткаными ковриками (циновками).</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i/>
          <w:iCs/>
          <w:color w:val="000000"/>
          <w:sz w:val="28"/>
          <w:szCs w:val="28"/>
        </w:rPr>
        <w:t>Иглу </w:t>
      </w:r>
      <w:r w:rsidRPr="008D0929">
        <w:rPr>
          <w:color w:val="000000"/>
          <w:sz w:val="28"/>
          <w:szCs w:val="28"/>
        </w:rPr>
        <w:t>– дом из снега. А канадские эскимосы строят из того, что само падает с неба! Иглу – их снежный дом, он защищает от ветра и непогоды, а изнутри для тепла его выстилают звериными шкурами. Вот, наверное, какие мастера строили дворец Снежной Королеве! Кстати, бетон, из которого сегодня возводят небоскребы, не такой уж молодой материал. Его изобрели древние римляне, жившие на территории современной Италии, более двух тысяч лет назад. И умудрялись строить из него мосты, стадионы и даже шестиэтажные дома! Человечество на протяжении веков стремится создать себе покой и уют и продолжает придумывать все новые удобства. Кто знает, как будет выглядеть дом человека через сто-двести лет?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А теперь вернемся к нашему дому. Для чего нужен дом, мы выяснили. Чтобы жить. А что есть еще в доме? </w:t>
      </w:r>
      <w:r w:rsidRPr="008D0929">
        <w:rPr>
          <w:i/>
          <w:iCs/>
          <w:color w:val="000000"/>
          <w:sz w:val="28"/>
          <w:szCs w:val="28"/>
        </w:rPr>
        <w:t>(Шкаф, кровать, столы, стулья, газовая плита и т. д.)</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Представляем, что открывается дверь, мы входим в дом – и все это мы сразу видим или нет? </w:t>
      </w:r>
      <w:r w:rsidRPr="008D0929">
        <w:rPr>
          <w:i/>
          <w:iCs/>
          <w:color w:val="000000"/>
          <w:sz w:val="28"/>
          <w:szCs w:val="28"/>
        </w:rPr>
        <w:t>(Все это у нас находится в определенных местах – в своих комнатах.)</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Отгадайте загадки, о каких комнатах идет речь:</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lastRenderedPageBreak/>
        <w:t>В этой комнате бывает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Чаще мама наша,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Иногда здесь убегает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Из кастрюли каша.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i/>
          <w:iCs/>
          <w:color w:val="000000"/>
          <w:sz w:val="28"/>
          <w:szCs w:val="28"/>
        </w:rPr>
        <w:t>(Кухня.)</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Для чего нужна кухня? Что там делают?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Чистим зубы, моем руки,</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Вечером купаемся.</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Каждым утром мы без скуки</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Просто умываемся.</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i/>
          <w:iCs/>
          <w:color w:val="000000"/>
          <w:sz w:val="28"/>
          <w:szCs w:val="28"/>
        </w:rPr>
        <w:t>(Ванная комната.)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Для чего нужна ванная комната?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Сладкий сон</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Мне снится ночью</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В этой комнате всегда.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А под утро</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Лучик солнца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Меня будит иногда.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i/>
          <w:iCs/>
          <w:color w:val="000000"/>
          <w:sz w:val="28"/>
          <w:szCs w:val="28"/>
        </w:rPr>
        <w:t>(Спальня.)</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В этой комнате вся вместе</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Собирается семья,</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Иногда повеселиться,</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Иногда и поиграть,</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Посмотреть всем телевизор</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Или книжки почитать.</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i/>
          <w:iCs/>
          <w:color w:val="000000"/>
          <w:sz w:val="28"/>
          <w:szCs w:val="28"/>
        </w:rPr>
        <w:t>(Зал.)</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Эта комната встречает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Всех, кто к нам приходит в дом.</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i/>
          <w:iCs/>
          <w:color w:val="000000"/>
          <w:sz w:val="28"/>
          <w:szCs w:val="28"/>
        </w:rPr>
        <w:t>(Прихожая.)</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В каком доме живете вы? Опишите его. Из чего он построен? Сколько в нем этажей? Сколько в нем комнат?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color w:val="000000"/>
          <w:sz w:val="28"/>
          <w:szCs w:val="28"/>
        </w:rPr>
        <w:t xml:space="preserve"> Рассматривание фотографий.</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i/>
          <w:iCs/>
          <w:color w:val="000000"/>
          <w:sz w:val="28"/>
          <w:szCs w:val="28"/>
        </w:rPr>
        <w:t>Дети рассматривают фотографии и рассказывают, кто изображен.</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Предлагаю подойти к фотографии своей мамы или папы и сказать им ласковые слова. </w:t>
      </w:r>
      <w:r w:rsidRPr="008D0929">
        <w:rPr>
          <w:i/>
          <w:iCs/>
          <w:color w:val="000000"/>
          <w:sz w:val="28"/>
          <w:szCs w:val="28"/>
        </w:rPr>
        <w:t>(Дети подходят, берут в руки фотографию и говорят все, что хотят.)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Итак, в семье есть дедушка, бабушка, мама, папа, брат, сестра. Как у всех в семье, у них есть свои обязанности. И об этом мы поговорим.</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У кого есть старший брат?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Что старший брат делает?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Как он помогает папе?</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Ваши отношения со старшим братом.</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Кто хочет рассказать о младшей сестре?</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Что она умеет делать?</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lastRenderedPageBreak/>
        <w:t>– Как ты помогаешь своей сестре?</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Старшие всегда помогают не только маме с папой, но и младшим, заботятся о них, учат их, играют с ними. И поэтому младшие должны уважать старших и тоже заботиться о них.</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Я предлагаю вам поиграть в игру «Кто в домике живет?».</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i/>
          <w:iCs/>
          <w:color w:val="000000"/>
          <w:sz w:val="28"/>
          <w:szCs w:val="28"/>
        </w:rPr>
        <w:t>Воспитатель показывает в открытом окошке домика картинки, а дети узнают, кто это.</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Хорошо, когда семья большая и дружная, и мы в детском саду живем большой и дружной семьей.</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b/>
          <w:bCs/>
          <w:color w:val="000000"/>
          <w:sz w:val="28"/>
          <w:szCs w:val="28"/>
        </w:rPr>
        <w:t xml:space="preserve"> Рефлексия.</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Что нового вы узнали о домах?</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Какие бывают дома?</w:t>
      </w:r>
    </w:p>
    <w:p w:rsidR="008D0929" w:rsidRP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Какие комнаты есть в доме?</w:t>
      </w:r>
    </w:p>
    <w:p w:rsidR="008D0929" w:rsidRDefault="008D0929" w:rsidP="008D0929">
      <w:pPr>
        <w:pStyle w:val="a3"/>
        <w:shd w:val="clear" w:color="auto" w:fill="FFFFFF"/>
        <w:spacing w:before="0" w:beforeAutospacing="0" w:after="0" w:afterAutospacing="0" w:line="294" w:lineRule="atLeast"/>
        <w:rPr>
          <w:color w:val="000000"/>
          <w:sz w:val="28"/>
          <w:szCs w:val="28"/>
        </w:rPr>
      </w:pPr>
      <w:r w:rsidRPr="008D0929">
        <w:rPr>
          <w:color w:val="000000"/>
          <w:sz w:val="28"/>
          <w:szCs w:val="28"/>
        </w:rPr>
        <w:t>– Чьи фотографии мы рассматривали?</w:t>
      </w:r>
    </w:p>
    <w:p w:rsidR="001D72E6" w:rsidRDefault="001D72E6" w:rsidP="008D0929">
      <w:pPr>
        <w:pStyle w:val="a3"/>
        <w:shd w:val="clear" w:color="auto" w:fill="FFFFFF"/>
        <w:spacing w:before="0" w:beforeAutospacing="0" w:after="0" w:afterAutospacing="0" w:line="294" w:lineRule="atLeast"/>
        <w:rPr>
          <w:color w:val="000000"/>
          <w:sz w:val="28"/>
          <w:szCs w:val="28"/>
        </w:rPr>
      </w:pPr>
    </w:p>
    <w:p w:rsidR="001D72E6" w:rsidRDefault="001D72E6" w:rsidP="008D0929">
      <w:pPr>
        <w:pStyle w:val="a3"/>
        <w:shd w:val="clear" w:color="auto" w:fill="FFFFFF"/>
        <w:spacing w:before="0" w:beforeAutospacing="0" w:after="0" w:afterAutospacing="0" w:line="294" w:lineRule="atLeast"/>
        <w:rPr>
          <w:b/>
          <w:color w:val="000000"/>
          <w:sz w:val="28"/>
          <w:szCs w:val="28"/>
        </w:rPr>
      </w:pPr>
      <w:r>
        <w:rPr>
          <w:b/>
          <w:color w:val="000000"/>
          <w:sz w:val="28"/>
          <w:szCs w:val="28"/>
        </w:rPr>
        <w:t>3.Физическая культура.</w:t>
      </w:r>
    </w:p>
    <w:p w:rsidR="001D72E6" w:rsidRPr="001D72E6" w:rsidRDefault="001D72E6" w:rsidP="008D0929">
      <w:pPr>
        <w:pStyle w:val="a3"/>
        <w:shd w:val="clear" w:color="auto" w:fill="FFFFFF"/>
        <w:spacing w:before="0" w:beforeAutospacing="0" w:after="0" w:afterAutospacing="0" w:line="294" w:lineRule="atLeast"/>
        <w:rPr>
          <w:b/>
          <w:color w:val="000000"/>
          <w:sz w:val="28"/>
          <w:szCs w:val="28"/>
        </w:rPr>
      </w:pPr>
    </w:p>
    <w:p w:rsidR="008D0929" w:rsidRPr="008D0929" w:rsidRDefault="008D0929" w:rsidP="008D0929">
      <w:pPr>
        <w:pStyle w:val="a3"/>
        <w:shd w:val="clear" w:color="auto" w:fill="FFFFFF"/>
        <w:spacing w:before="0" w:beforeAutospacing="0" w:after="0" w:afterAutospacing="0"/>
        <w:rPr>
          <w:color w:val="000000"/>
          <w:sz w:val="28"/>
          <w:szCs w:val="28"/>
        </w:rPr>
      </w:pPr>
    </w:p>
    <w:p w:rsidR="005C0908" w:rsidRPr="005C0908" w:rsidRDefault="005C0908" w:rsidP="005C0908">
      <w:pPr>
        <w:shd w:val="clear" w:color="auto" w:fill="FFFFFF"/>
        <w:spacing w:after="0" w:line="240" w:lineRule="auto"/>
        <w:rPr>
          <w:rFonts w:ascii="Calibri" w:eastAsia="Times New Roman" w:hAnsi="Calibri" w:cs="Times New Roman"/>
          <w:color w:val="000000"/>
          <w:lang w:eastAsia="ru-RU"/>
        </w:rPr>
      </w:pPr>
      <w:r w:rsidRPr="005C0908">
        <w:rPr>
          <w:rFonts w:ascii="Calibri" w:eastAsia="Times New Roman" w:hAnsi="Calibri" w:cs="Times New Roman"/>
          <w:color w:val="000000"/>
          <w:lang w:eastAsia="ru-RU"/>
        </w:rPr>
        <w:t>    </w:t>
      </w:r>
      <w:r w:rsidRPr="005C0908">
        <w:rPr>
          <w:rFonts w:ascii="Times New Roman" w:eastAsia="Times New Roman" w:hAnsi="Times New Roman" w:cs="Times New Roman"/>
          <w:color w:val="000000"/>
          <w:lang w:eastAsia="ru-RU"/>
        </w:rPr>
        <w:t>                                                                                                                                    </w:t>
      </w:r>
      <w:r w:rsidRPr="005C0908">
        <w:rPr>
          <w:rFonts w:ascii="Times New Roman" w:eastAsia="Times New Roman" w:hAnsi="Times New Roman" w:cs="Times New Roman"/>
          <w:color w:val="000000"/>
          <w:sz w:val="28"/>
          <w:szCs w:val="28"/>
          <w:lang w:eastAsia="ru-RU"/>
        </w:rPr>
        <w:t>Октябрь                                                                  </w:t>
      </w:r>
    </w:p>
    <w:p w:rsidR="005C0908" w:rsidRPr="005C0908" w:rsidRDefault="005C0908" w:rsidP="005C0908">
      <w:pPr>
        <w:shd w:val="clear" w:color="auto" w:fill="FFFFFF"/>
        <w:spacing w:after="0" w:line="240" w:lineRule="auto"/>
        <w:jc w:val="center"/>
        <w:rPr>
          <w:rFonts w:ascii="Calibri" w:eastAsia="Times New Roman" w:hAnsi="Calibri" w:cs="Times New Roman"/>
          <w:color w:val="000000"/>
          <w:lang w:eastAsia="ru-RU"/>
        </w:rPr>
      </w:pPr>
      <w:r w:rsidRPr="005C0908">
        <w:rPr>
          <w:rFonts w:ascii="Times New Roman" w:eastAsia="Times New Roman" w:hAnsi="Times New Roman" w:cs="Times New Roman"/>
          <w:color w:val="000000"/>
          <w:sz w:val="28"/>
          <w:szCs w:val="28"/>
          <w:lang w:eastAsia="ru-RU"/>
        </w:rPr>
        <w:t>НОД №13 по физической культуре в старшей группе (</w:t>
      </w:r>
      <w:proofErr w:type="spellStart"/>
      <w:r w:rsidRPr="005C0908">
        <w:rPr>
          <w:rFonts w:ascii="Times New Roman" w:eastAsia="Times New Roman" w:hAnsi="Times New Roman" w:cs="Times New Roman"/>
          <w:color w:val="000000"/>
          <w:sz w:val="28"/>
          <w:szCs w:val="28"/>
          <w:lang w:eastAsia="ru-RU"/>
        </w:rPr>
        <w:t>Пензулаева</w:t>
      </w:r>
      <w:proofErr w:type="spellEnd"/>
      <w:r w:rsidRPr="005C0908">
        <w:rPr>
          <w:rFonts w:ascii="Times New Roman" w:eastAsia="Times New Roman" w:hAnsi="Times New Roman" w:cs="Times New Roman"/>
          <w:color w:val="000000"/>
          <w:sz w:val="28"/>
          <w:szCs w:val="28"/>
          <w:lang w:eastAsia="ru-RU"/>
        </w:rPr>
        <w:t xml:space="preserve"> Л.И.)</w:t>
      </w:r>
    </w:p>
    <w:p w:rsidR="005C0908" w:rsidRPr="005C0908" w:rsidRDefault="005C0908" w:rsidP="005C0908">
      <w:pPr>
        <w:shd w:val="clear" w:color="auto" w:fill="FFFFFF"/>
        <w:spacing w:after="0" w:line="240" w:lineRule="auto"/>
        <w:jc w:val="center"/>
        <w:rPr>
          <w:rFonts w:ascii="Calibri" w:eastAsia="Times New Roman" w:hAnsi="Calibri" w:cs="Times New Roman"/>
          <w:color w:val="000000"/>
          <w:lang w:eastAsia="ru-RU"/>
        </w:rPr>
      </w:pPr>
      <w:r w:rsidRPr="005C0908">
        <w:rPr>
          <w:rFonts w:ascii="Times New Roman" w:eastAsia="Times New Roman" w:hAnsi="Times New Roman" w:cs="Times New Roman"/>
          <w:color w:val="000000"/>
          <w:sz w:val="28"/>
          <w:szCs w:val="28"/>
          <w:lang w:eastAsia="ru-RU"/>
        </w:rPr>
        <w:t>Тема: «Осенние фантазии»</w:t>
      </w:r>
    </w:p>
    <w:tbl>
      <w:tblPr>
        <w:tblW w:w="9288" w:type="dxa"/>
        <w:tblInd w:w="200" w:type="dxa"/>
        <w:shd w:val="clear" w:color="auto" w:fill="FFFFFF"/>
        <w:tblCellMar>
          <w:top w:w="15" w:type="dxa"/>
          <w:left w:w="15" w:type="dxa"/>
          <w:bottom w:w="15" w:type="dxa"/>
          <w:right w:w="15" w:type="dxa"/>
        </w:tblCellMar>
        <w:tblLook w:val="04A0" w:firstRow="1" w:lastRow="0" w:firstColumn="1" w:lastColumn="0" w:noHBand="0" w:noVBand="1"/>
      </w:tblPr>
      <w:tblGrid>
        <w:gridCol w:w="1794"/>
        <w:gridCol w:w="3424"/>
        <w:gridCol w:w="1316"/>
        <w:gridCol w:w="2754"/>
      </w:tblGrid>
      <w:tr w:rsidR="005C0908" w:rsidRPr="0052096F" w:rsidTr="0052096F">
        <w:trPr>
          <w:trHeight w:val="180"/>
        </w:trPr>
        <w:tc>
          <w:tcPr>
            <w:tcW w:w="17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Задачи</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Содержание НОД</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Дозировка</w:t>
            </w:r>
          </w:p>
        </w:tc>
        <w:tc>
          <w:tcPr>
            <w:tcW w:w="2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Методические</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указания</w:t>
            </w:r>
          </w:p>
        </w:tc>
      </w:tr>
      <w:tr w:rsidR="005C0908" w:rsidRPr="0052096F" w:rsidTr="0052096F">
        <w:trPr>
          <w:trHeight w:val="40"/>
        </w:trPr>
        <w:tc>
          <w:tcPr>
            <w:tcW w:w="17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 xml:space="preserve">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w:t>
            </w:r>
            <w:proofErr w:type="spellStart"/>
            <w:r w:rsidRPr="0052096F">
              <w:rPr>
                <w:rFonts w:ascii="Times New Roman" w:eastAsia="Times New Roman" w:hAnsi="Times New Roman" w:cs="Times New Roman"/>
                <w:color w:val="2A2723"/>
                <w:sz w:val="24"/>
                <w:szCs w:val="24"/>
                <w:lang w:eastAsia="ru-RU"/>
              </w:rPr>
              <w:t>подлезании</w:t>
            </w:r>
            <w:proofErr w:type="spellEnd"/>
            <w:r w:rsidRPr="0052096F">
              <w:rPr>
                <w:rFonts w:ascii="Times New Roman" w:eastAsia="Times New Roman" w:hAnsi="Times New Roman" w:cs="Times New Roman"/>
                <w:color w:val="2A2723"/>
                <w:sz w:val="24"/>
                <w:szCs w:val="24"/>
                <w:lang w:eastAsia="ru-RU"/>
              </w:rPr>
              <w:t xml:space="preserve"> под дугу с сохранением устойчивого равновесия.</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Пособия.</w:t>
            </w:r>
          </w:p>
          <w:p w:rsidR="005C0908" w:rsidRPr="0052096F" w:rsidRDefault="005C0908" w:rsidP="005C0908">
            <w:pPr>
              <w:spacing w:after="0" w:line="240" w:lineRule="auto"/>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lastRenderedPageBreak/>
              <w:t>Мячи (диаметр 6—8 см) по количеству детей, 4—6 дуг, 6——8 набивных мячей.</w:t>
            </w:r>
          </w:p>
        </w:tc>
        <w:tc>
          <w:tcPr>
            <w:tcW w:w="35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lastRenderedPageBreak/>
              <w:t>1 часть.</w:t>
            </w:r>
            <w:r w:rsidRPr="0052096F">
              <w:rPr>
                <w:rFonts w:ascii="Times New Roman" w:eastAsia="Times New Roman" w:hAnsi="Times New Roman" w:cs="Times New Roman"/>
                <w:color w:val="2A2723"/>
                <w:sz w:val="24"/>
                <w:szCs w:val="24"/>
                <w:lang w:eastAsia="ru-RU"/>
              </w:rPr>
              <w:t> Ходьба в колонне по одному, по сигналу воспитателя ходьба в медленном темпе (на редкие удары в бубен) и в быстром (на частые удары в бубен), в чередовании. Бег врассыпную с остановками по сигналу воспитателя: при слове «Аист!» дети должны встать на одну ногу, подогнув вторую, при слове «Зайцы!» — выполнить три прыжка подряд.</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2 часть. Общеразвивающие упражнения с малым мячом.</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lastRenderedPageBreak/>
              <w:t>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3. И. п.: ноги на ширине ступни, мяч в правой руке. 1—2 - присесть, руки вперед, переложить мяч в другую руку; 3—4 - вернуться в исходное положение</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4. И. п.: стоя на коленях, мяч в правой руке. 1—4— прокатить мяч вправо вокруг себя, поворачиваясь и следя за ним; 5—8— то же влево</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6. И. п.: основная стойка, мяч в левой руке. Прыжки на двух ногах, на правой и левой (попеременно), под счет воспитателя 1—</w:t>
            </w:r>
            <w:proofErr w:type="gramStart"/>
            <w:r w:rsidRPr="0052096F">
              <w:rPr>
                <w:rFonts w:ascii="Times New Roman" w:eastAsia="Times New Roman" w:hAnsi="Times New Roman" w:cs="Times New Roman"/>
                <w:color w:val="2A2723"/>
                <w:sz w:val="24"/>
                <w:szCs w:val="24"/>
                <w:lang w:eastAsia="ru-RU"/>
              </w:rPr>
              <w:t>12..</w:t>
            </w:r>
            <w:proofErr w:type="gramEnd"/>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7. И. п.: основная стойка, мяч в правой руке. 1— руки в стороны, отставить правую (левую) ногу назад на носок; 2— вернуться в исходное положение</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Основные виды движений</w:t>
            </w:r>
            <w:r w:rsidRPr="0052096F">
              <w:rPr>
                <w:rFonts w:ascii="Times New Roman" w:eastAsia="Times New Roman" w:hAnsi="Times New Roman" w:cs="Times New Roman"/>
                <w:color w:val="2A2723"/>
                <w:sz w:val="24"/>
                <w:szCs w:val="24"/>
                <w:lang w:eastAsia="ru-RU"/>
              </w:rPr>
              <w:t>.</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1. Метание мяча в горизонтальную цель</w:t>
            </w:r>
            <w:r w:rsidRPr="0052096F">
              <w:rPr>
                <w:rFonts w:ascii="Times New Roman" w:eastAsia="Times New Roman" w:hAnsi="Times New Roman" w:cs="Times New Roman"/>
                <w:color w:val="2A2723"/>
                <w:sz w:val="24"/>
                <w:szCs w:val="24"/>
                <w:lang w:eastAsia="ru-RU"/>
              </w:rPr>
              <w:t> правой и левой рукой с расстояния 2 м</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2. Лазанье</w:t>
            </w:r>
            <w:r w:rsidRPr="0052096F">
              <w:rPr>
                <w:rFonts w:ascii="Times New Roman" w:eastAsia="Times New Roman" w:hAnsi="Times New Roman" w:cs="Times New Roman"/>
                <w:color w:val="2A2723"/>
                <w:sz w:val="24"/>
                <w:szCs w:val="24"/>
                <w:lang w:eastAsia="ru-RU"/>
              </w:rPr>
              <w:t xml:space="preserve"> — </w:t>
            </w:r>
            <w:proofErr w:type="spellStart"/>
            <w:r w:rsidRPr="0052096F">
              <w:rPr>
                <w:rFonts w:ascii="Times New Roman" w:eastAsia="Times New Roman" w:hAnsi="Times New Roman" w:cs="Times New Roman"/>
                <w:color w:val="2A2723"/>
                <w:sz w:val="24"/>
                <w:szCs w:val="24"/>
                <w:lang w:eastAsia="ru-RU"/>
              </w:rPr>
              <w:t>подлезание</w:t>
            </w:r>
            <w:proofErr w:type="spellEnd"/>
            <w:r w:rsidRPr="0052096F">
              <w:rPr>
                <w:rFonts w:ascii="Times New Roman" w:eastAsia="Times New Roman" w:hAnsi="Times New Roman" w:cs="Times New Roman"/>
                <w:color w:val="2A2723"/>
                <w:sz w:val="24"/>
                <w:szCs w:val="24"/>
                <w:lang w:eastAsia="ru-RU"/>
              </w:rPr>
              <w:t xml:space="preserve"> под дугу прямо и боком (в группировке), не касаясь руками пола</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3. Ходьба с перешагиванием через набивные мячи</w:t>
            </w:r>
            <w:r w:rsidRPr="0052096F">
              <w:rPr>
                <w:rFonts w:ascii="Times New Roman" w:eastAsia="Times New Roman" w:hAnsi="Times New Roman" w:cs="Times New Roman"/>
                <w:color w:val="2A2723"/>
                <w:sz w:val="24"/>
                <w:szCs w:val="24"/>
                <w:lang w:eastAsia="ru-RU"/>
              </w:rPr>
              <w:t xml:space="preserve">, руки на поясе, голову и спину держать </w:t>
            </w:r>
            <w:r w:rsidRPr="0052096F">
              <w:rPr>
                <w:rFonts w:ascii="Times New Roman" w:eastAsia="Times New Roman" w:hAnsi="Times New Roman" w:cs="Times New Roman"/>
                <w:color w:val="2A2723"/>
                <w:sz w:val="24"/>
                <w:szCs w:val="24"/>
                <w:lang w:eastAsia="ru-RU"/>
              </w:rPr>
              <w:lastRenderedPageBreak/>
              <w:t>прямо, носок оттянуть, за предметы не задевать</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 xml:space="preserve">В две линии, параллельно одна другой, воспитатель ставит по две дуги, напротив каждой кладет набивные мячи (также в две линии 5—6 шт.) на расстоянии 40 см. дети выстраиваются в две шеренги, а после показа и объяснения перестраиваются в две колонны и выполняют упражнения в </w:t>
            </w:r>
            <w:proofErr w:type="spellStart"/>
            <w:r w:rsidRPr="0052096F">
              <w:rPr>
                <w:rFonts w:ascii="Times New Roman" w:eastAsia="Times New Roman" w:hAnsi="Times New Roman" w:cs="Times New Roman"/>
                <w:color w:val="2A2723"/>
                <w:sz w:val="24"/>
                <w:szCs w:val="24"/>
                <w:lang w:eastAsia="ru-RU"/>
              </w:rPr>
              <w:t>подлезании</w:t>
            </w:r>
            <w:proofErr w:type="spellEnd"/>
            <w:r w:rsidRPr="0052096F">
              <w:rPr>
                <w:rFonts w:ascii="Times New Roman" w:eastAsia="Times New Roman" w:hAnsi="Times New Roman" w:cs="Times New Roman"/>
                <w:color w:val="2A2723"/>
                <w:sz w:val="24"/>
                <w:szCs w:val="24"/>
                <w:lang w:eastAsia="ru-RU"/>
              </w:rPr>
              <w:t xml:space="preserve"> и равновесии поточным способом.</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2A2723"/>
                <w:sz w:val="24"/>
                <w:szCs w:val="24"/>
                <w:lang w:eastAsia="ru-RU"/>
              </w:rPr>
              <w:t xml:space="preserve">Основное внимание воспитатель уделяет тому, чтобы при </w:t>
            </w:r>
            <w:proofErr w:type="spellStart"/>
            <w:r w:rsidRPr="0052096F">
              <w:rPr>
                <w:rFonts w:ascii="Times New Roman" w:eastAsia="Times New Roman" w:hAnsi="Times New Roman" w:cs="Times New Roman"/>
                <w:color w:val="2A2723"/>
                <w:sz w:val="24"/>
                <w:szCs w:val="24"/>
                <w:lang w:eastAsia="ru-RU"/>
              </w:rPr>
              <w:t>подлезании</w:t>
            </w:r>
            <w:proofErr w:type="spellEnd"/>
            <w:r w:rsidRPr="0052096F">
              <w:rPr>
                <w:rFonts w:ascii="Times New Roman" w:eastAsia="Times New Roman" w:hAnsi="Times New Roman" w:cs="Times New Roman"/>
                <w:color w:val="2A2723"/>
                <w:sz w:val="24"/>
                <w:szCs w:val="24"/>
                <w:lang w:eastAsia="ru-RU"/>
              </w:rPr>
              <w:t xml:space="preserve"> дети хорошо группировались и не задевали за верхний край обода, при выполнении упражнения на равновесие выполняли ходьбу переменным шагом, т. е. правой и левой ногой, сохраняя равновесие и удерживая правильную осанку.</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Подвижная игра «Удочка»</w:t>
            </w:r>
            <w:r w:rsidRPr="0052096F">
              <w:rPr>
                <w:rFonts w:ascii="Times New Roman" w:eastAsia="Times New Roman" w:hAnsi="Times New Roman" w:cs="Times New Roman"/>
                <w:color w:val="2A2723"/>
                <w:sz w:val="24"/>
                <w:szCs w:val="24"/>
                <w:lang w:eastAsia="ru-RU"/>
              </w:rPr>
              <w:t> </w:t>
            </w:r>
          </w:p>
          <w:p w:rsidR="005C0908" w:rsidRPr="0052096F" w:rsidRDefault="005C0908" w:rsidP="005C0908">
            <w:pPr>
              <w:spacing w:after="0" w:line="240" w:lineRule="auto"/>
              <w:ind w:firstLine="300"/>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3 часть.</w:t>
            </w:r>
            <w:r w:rsidRPr="0052096F">
              <w:rPr>
                <w:rFonts w:ascii="Times New Roman" w:eastAsia="Times New Roman" w:hAnsi="Times New Roman" w:cs="Times New Roman"/>
                <w:color w:val="2A2723"/>
                <w:sz w:val="24"/>
                <w:szCs w:val="24"/>
                <w:lang w:eastAsia="ru-RU"/>
              </w:rPr>
              <w:t> Ходьба в колонне по одному.</w:t>
            </w:r>
          </w:p>
        </w:tc>
        <w:tc>
          <w:tcPr>
            <w:tcW w:w="12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lastRenderedPageBreak/>
              <w:t>5-7р.</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6-8 р.</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5-6 р.</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6 р.</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2-3 р.</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5-6 р.</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4-5 р.</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3-4 р.</w:t>
            </w:r>
          </w:p>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3-4 р.</w:t>
            </w:r>
          </w:p>
        </w:tc>
        <w:tc>
          <w:tcPr>
            <w:tcW w:w="2820"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jc w:val="center"/>
              <w:rPr>
                <w:rFonts w:ascii="Calibri" w:eastAsia="Times New Roman" w:hAnsi="Calibri" w:cs="Arial"/>
                <w:color w:val="000000"/>
                <w:sz w:val="24"/>
                <w:szCs w:val="24"/>
                <w:lang w:eastAsia="ru-RU"/>
              </w:rPr>
            </w:pPr>
            <w:r w:rsidRPr="0052096F">
              <w:rPr>
                <w:rFonts w:ascii="Times New Roman" w:eastAsia="Times New Roman" w:hAnsi="Times New Roman" w:cs="Times New Roman"/>
                <w:color w:val="000000"/>
                <w:sz w:val="24"/>
                <w:szCs w:val="24"/>
                <w:lang w:eastAsia="ru-RU"/>
              </w:rPr>
              <w:t>ОВД</w:t>
            </w:r>
          </w:p>
        </w:tc>
      </w:tr>
      <w:tr w:rsidR="005C0908" w:rsidRPr="0052096F" w:rsidTr="0052096F">
        <w:trPr>
          <w:trHeight w:val="60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C0908" w:rsidRPr="0052096F" w:rsidRDefault="005C0908" w:rsidP="005C0908">
            <w:pPr>
              <w:spacing w:after="0" w:line="240" w:lineRule="auto"/>
              <w:rPr>
                <w:rFonts w:ascii="Calibri" w:eastAsia="Times New Roman" w:hAnsi="Calibri" w:cs="Arial"/>
                <w:color w:val="000000"/>
                <w:sz w:val="24"/>
                <w:szCs w:val="24"/>
                <w:lang w:eastAsia="ru-RU"/>
              </w:rPr>
            </w:pPr>
          </w:p>
        </w:tc>
        <w:tc>
          <w:tcPr>
            <w:tcW w:w="35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C0908" w:rsidRPr="0052096F" w:rsidRDefault="005C0908" w:rsidP="005C0908">
            <w:pPr>
              <w:spacing w:after="0" w:line="240" w:lineRule="auto"/>
              <w:rPr>
                <w:rFonts w:ascii="Calibri" w:eastAsia="Times New Roman" w:hAnsi="Calibri" w:cs="Arial"/>
                <w:color w:val="000000"/>
                <w:sz w:val="24"/>
                <w:szCs w:val="24"/>
                <w:lang w:eastAsia="ru-RU"/>
              </w:rPr>
            </w:pPr>
          </w:p>
        </w:tc>
        <w:tc>
          <w:tcPr>
            <w:tcW w:w="12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C0908" w:rsidRPr="0052096F" w:rsidRDefault="005C0908" w:rsidP="005C0908">
            <w:pPr>
              <w:spacing w:after="0" w:line="240" w:lineRule="auto"/>
              <w:rPr>
                <w:rFonts w:ascii="Calibri" w:eastAsia="Times New Roman" w:hAnsi="Calibri" w:cs="Arial"/>
                <w:color w:val="000000"/>
                <w:sz w:val="24"/>
                <w:szCs w:val="24"/>
                <w:lang w:eastAsia="ru-RU"/>
              </w:rPr>
            </w:pPr>
          </w:p>
        </w:tc>
        <w:tc>
          <w:tcPr>
            <w:tcW w:w="28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C0908" w:rsidRPr="0052096F" w:rsidRDefault="005C0908" w:rsidP="005C0908">
            <w:pPr>
              <w:spacing w:after="0" w:line="240" w:lineRule="auto"/>
              <w:rPr>
                <w:rFonts w:ascii="Calibri" w:eastAsia="Times New Roman" w:hAnsi="Calibri" w:cs="Arial"/>
                <w:color w:val="000000"/>
                <w:sz w:val="24"/>
                <w:szCs w:val="24"/>
                <w:lang w:eastAsia="ru-RU"/>
              </w:rPr>
            </w:pPr>
            <w:r w:rsidRPr="0052096F">
              <w:rPr>
                <w:rFonts w:ascii="Times New Roman" w:eastAsia="Times New Roman" w:hAnsi="Times New Roman" w:cs="Times New Roman"/>
                <w:b/>
                <w:bCs/>
                <w:color w:val="2A2723"/>
                <w:sz w:val="24"/>
                <w:szCs w:val="24"/>
                <w:lang w:eastAsia="ru-RU"/>
              </w:rPr>
              <w:t>(</w:t>
            </w:r>
            <w:proofErr w:type="gramStart"/>
            <w:r w:rsidRPr="0052096F">
              <w:rPr>
                <w:rFonts w:ascii="Times New Roman" w:eastAsia="Times New Roman" w:hAnsi="Times New Roman" w:cs="Times New Roman"/>
                <w:b/>
                <w:bCs/>
                <w:color w:val="2A2723"/>
                <w:sz w:val="24"/>
                <w:szCs w:val="24"/>
                <w:lang w:eastAsia="ru-RU"/>
              </w:rPr>
              <w:t>1)</w:t>
            </w:r>
            <w:r w:rsidRPr="0052096F">
              <w:rPr>
                <w:rFonts w:ascii="Times New Roman" w:eastAsia="Times New Roman" w:hAnsi="Times New Roman" w:cs="Times New Roman"/>
                <w:color w:val="2A2723"/>
                <w:sz w:val="24"/>
                <w:szCs w:val="24"/>
                <w:lang w:eastAsia="ru-RU"/>
              </w:rPr>
              <w:t>Воспитатель</w:t>
            </w:r>
            <w:proofErr w:type="gramEnd"/>
            <w:r w:rsidRPr="0052096F">
              <w:rPr>
                <w:rFonts w:ascii="Times New Roman" w:eastAsia="Times New Roman" w:hAnsi="Times New Roman" w:cs="Times New Roman"/>
                <w:color w:val="2A2723"/>
                <w:sz w:val="24"/>
                <w:szCs w:val="24"/>
                <w:lang w:eastAsia="ru-RU"/>
              </w:rPr>
              <w:t xml:space="preserve"> ставит три корзины или кладет три обруча; дети, разделившись на три группы, образуют круг на расстоянии 2 м от цели. Воспитатель показывает и объясняет выполнение упражнения. По сигналу педагога дети метают мячи (мешочки) в цель правой, а затем левой рукой несколько раз. Упражнение выполняется всей подгруппой одновременно или поочередно: пока первая подгруппа, выполнив метание, собирает мешочки и возвращается на </w:t>
            </w:r>
            <w:r w:rsidRPr="0052096F">
              <w:rPr>
                <w:rFonts w:ascii="Times New Roman" w:eastAsia="Times New Roman" w:hAnsi="Times New Roman" w:cs="Times New Roman"/>
                <w:color w:val="2A2723"/>
                <w:sz w:val="24"/>
                <w:szCs w:val="24"/>
                <w:lang w:eastAsia="ru-RU"/>
              </w:rPr>
              <w:lastRenderedPageBreak/>
              <w:t>исходную позицию, воспитатель подает сигнал для второй подгруппы и т. д.</w:t>
            </w:r>
          </w:p>
        </w:tc>
      </w:tr>
    </w:tbl>
    <w:p w:rsidR="008D0929" w:rsidRPr="0052096F" w:rsidRDefault="008D0929" w:rsidP="008D0929">
      <w:pPr>
        <w:pStyle w:val="a3"/>
        <w:shd w:val="clear" w:color="auto" w:fill="FFFFFF"/>
        <w:spacing w:before="0" w:beforeAutospacing="0" w:after="0" w:afterAutospacing="0"/>
        <w:rPr>
          <w:color w:val="000000"/>
        </w:rPr>
      </w:pPr>
    </w:p>
    <w:p w:rsidR="008D0929" w:rsidRPr="0052096F" w:rsidRDefault="008D0929" w:rsidP="008D0929">
      <w:pPr>
        <w:pStyle w:val="a3"/>
        <w:shd w:val="clear" w:color="auto" w:fill="FFFFFF"/>
        <w:spacing w:before="0" w:beforeAutospacing="0" w:after="0" w:afterAutospacing="0"/>
        <w:rPr>
          <w:color w:val="000000"/>
        </w:rPr>
      </w:pPr>
    </w:p>
    <w:p w:rsidR="008D0929" w:rsidRPr="0052096F" w:rsidRDefault="008D0929" w:rsidP="008D0929">
      <w:pPr>
        <w:pStyle w:val="a3"/>
        <w:shd w:val="clear" w:color="auto" w:fill="FFFFFF"/>
        <w:spacing w:before="0" w:beforeAutospacing="0" w:after="0" w:afterAutospacing="0"/>
        <w:rPr>
          <w:color w:val="000000"/>
        </w:rPr>
      </w:pPr>
    </w:p>
    <w:p w:rsidR="008D0929" w:rsidRPr="0052096F" w:rsidRDefault="008D0929" w:rsidP="008D0929">
      <w:pPr>
        <w:rPr>
          <w:rFonts w:ascii="Times New Roman" w:hAnsi="Times New Roman" w:cs="Times New Roman"/>
          <w:sz w:val="24"/>
          <w:szCs w:val="24"/>
        </w:rPr>
      </w:pPr>
      <w:bookmarkStart w:id="0" w:name="_GoBack"/>
      <w:bookmarkEnd w:id="0"/>
    </w:p>
    <w:p w:rsidR="008D0929" w:rsidRPr="0052096F" w:rsidRDefault="008D0929" w:rsidP="008D0929">
      <w:pPr>
        <w:rPr>
          <w:rFonts w:ascii="Times New Roman" w:hAnsi="Times New Roman" w:cs="Times New Roman"/>
          <w:b/>
          <w:sz w:val="24"/>
          <w:szCs w:val="24"/>
        </w:rPr>
      </w:pPr>
    </w:p>
    <w:p w:rsidR="00E66CA4" w:rsidRPr="0052096F" w:rsidRDefault="00E66CA4" w:rsidP="008D0929">
      <w:pPr>
        <w:rPr>
          <w:rFonts w:ascii="Times New Roman" w:hAnsi="Times New Roman" w:cs="Times New Roman"/>
          <w:b/>
          <w:sz w:val="24"/>
          <w:szCs w:val="24"/>
        </w:rPr>
      </w:pPr>
    </w:p>
    <w:p w:rsidR="006022A0" w:rsidRPr="0052096F" w:rsidRDefault="006022A0" w:rsidP="008D0929">
      <w:pPr>
        <w:rPr>
          <w:rFonts w:ascii="Times New Roman" w:hAnsi="Times New Roman" w:cs="Times New Roman"/>
          <w:sz w:val="24"/>
          <w:szCs w:val="24"/>
        </w:rPr>
      </w:pPr>
    </w:p>
    <w:sectPr w:rsidR="006022A0" w:rsidRPr="0052096F" w:rsidSect="00520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A4"/>
    <w:rsid w:val="001D72E6"/>
    <w:rsid w:val="0052096F"/>
    <w:rsid w:val="005C0908"/>
    <w:rsid w:val="006022A0"/>
    <w:rsid w:val="008D0929"/>
    <w:rsid w:val="00E6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69E5A-9E91-4832-A992-519223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CA4"/>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9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6811">
      <w:bodyDiv w:val="1"/>
      <w:marLeft w:val="0"/>
      <w:marRight w:val="0"/>
      <w:marTop w:val="0"/>
      <w:marBottom w:val="0"/>
      <w:divBdr>
        <w:top w:val="none" w:sz="0" w:space="0" w:color="auto"/>
        <w:left w:val="none" w:sz="0" w:space="0" w:color="auto"/>
        <w:bottom w:val="none" w:sz="0" w:space="0" w:color="auto"/>
        <w:right w:val="none" w:sz="0" w:space="0" w:color="auto"/>
      </w:divBdr>
    </w:div>
    <w:div w:id="20312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1500</Words>
  <Characters>8553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2020-09-23T06:56:00Z</dcterms:created>
  <dcterms:modified xsi:type="dcterms:W3CDTF">2020-09-23T17:16:00Z</dcterms:modified>
</cp:coreProperties>
</file>